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02" w:rsidRPr="00AF36CD" w:rsidRDefault="009B2103" w:rsidP="00CA7228">
      <w:pPr>
        <w:pStyle w:val="ListParagraph"/>
        <w:numPr>
          <w:ilvl w:val="0"/>
          <w:numId w:val="8"/>
        </w:numPr>
        <w:rPr>
          <w:b/>
          <w:caps/>
          <w:color w:val="FF0000"/>
          <w:sz w:val="28"/>
          <w:szCs w:val="28"/>
        </w:rPr>
      </w:pPr>
      <w:r w:rsidRPr="00AF36CD">
        <w:rPr>
          <w:b/>
          <w:caps/>
          <w:color w:val="FF0000"/>
          <w:sz w:val="28"/>
          <w:szCs w:val="28"/>
        </w:rPr>
        <w:t xml:space="preserve">INTO slide – </w:t>
      </w:r>
      <w:r w:rsidR="00781202" w:rsidRPr="00AF36CD">
        <w:rPr>
          <w:b/>
          <w:caps/>
          <w:color w:val="FF0000"/>
          <w:sz w:val="28"/>
          <w:szCs w:val="28"/>
        </w:rPr>
        <w:t>World Heritage Day Lecture</w:t>
      </w:r>
    </w:p>
    <w:p w:rsidR="00781202" w:rsidRPr="00AF36CD" w:rsidRDefault="00781202" w:rsidP="00B84C72">
      <w:pPr>
        <w:rPr>
          <w:b/>
          <w:sz w:val="28"/>
          <w:szCs w:val="28"/>
        </w:rPr>
      </w:pPr>
      <w:r w:rsidRPr="00AF36CD">
        <w:rPr>
          <w:b/>
          <w:sz w:val="28"/>
          <w:szCs w:val="28"/>
        </w:rPr>
        <w:t>Introduction</w:t>
      </w:r>
    </w:p>
    <w:p w:rsidR="003E4CAA" w:rsidRPr="00AF36CD" w:rsidRDefault="005C08AA" w:rsidP="00B84C72">
      <w:pPr>
        <w:rPr>
          <w:b/>
          <w:sz w:val="28"/>
          <w:szCs w:val="28"/>
        </w:rPr>
      </w:pPr>
      <w:r w:rsidRPr="00AF36CD">
        <w:rPr>
          <w:b/>
          <w:sz w:val="28"/>
          <w:szCs w:val="28"/>
        </w:rPr>
        <w:t>While we’re still enjoying the memory of the Easter break, I’m going to begin with a topical question:  w</w:t>
      </w:r>
      <w:r w:rsidR="003E4CAA" w:rsidRPr="00AF36CD">
        <w:rPr>
          <w:b/>
          <w:sz w:val="28"/>
          <w:szCs w:val="28"/>
        </w:rPr>
        <w:t xml:space="preserve">hat do </w:t>
      </w:r>
      <w:proofErr w:type="gramStart"/>
      <w:r w:rsidR="001B69DE" w:rsidRPr="00AF36CD">
        <w:rPr>
          <w:b/>
          <w:sz w:val="28"/>
          <w:szCs w:val="28"/>
        </w:rPr>
        <w:t>we</w:t>
      </w:r>
      <w:proofErr w:type="gramEnd"/>
      <w:r w:rsidR="001B69DE" w:rsidRPr="00AF36CD">
        <w:rPr>
          <w:b/>
          <w:sz w:val="28"/>
          <w:szCs w:val="28"/>
        </w:rPr>
        <w:t xml:space="preserve"> </w:t>
      </w:r>
      <w:r w:rsidRPr="00AF36CD">
        <w:rPr>
          <w:b/>
          <w:sz w:val="28"/>
          <w:szCs w:val="28"/>
        </w:rPr>
        <w:t xml:space="preserve">most love doing </w:t>
      </w:r>
      <w:r w:rsidR="001B69DE" w:rsidRPr="00AF36CD">
        <w:rPr>
          <w:b/>
          <w:sz w:val="28"/>
          <w:szCs w:val="28"/>
        </w:rPr>
        <w:t xml:space="preserve">on </w:t>
      </w:r>
      <w:r w:rsidR="003E4CAA" w:rsidRPr="00AF36CD">
        <w:rPr>
          <w:b/>
          <w:sz w:val="28"/>
          <w:szCs w:val="28"/>
        </w:rPr>
        <w:t xml:space="preserve">holiday?  </w:t>
      </w:r>
      <w:r w:rsidR="001B69DE" w:rsidRPr="00AF36CD">
        <w:rPr>
          <w:b/>
          <w:sz w:val="28"/>
          <w:szCs w:val="28"/>
        </w:rPr>
        <w:t>Don’t we all love the scenery, architecture, the chance to relax and explore?</w:t>
      </w:r>
      <w:r w:rsidR="003E4CAA" w:rsidRPr="00AF36CD">
        <w:rPr>
          <w:b/>
          <w:sz w:val="28"/>
          <w:szCs w:val="28"/>
        </w:rPr>
        <w:t xml:space="preserve"> </w:t>
      </w:r>
      <w:r w:rsidR="001B69DE" w:rsidRPr="00AF36CD">
        <w:rPr>
          <w:b/>
          <w:sz w:val="28"/>
          <w:szCs w:val="28"/>
        </w:rPr>
        <w:t xml:space="preserve"> We poke around, trying to find what’s special about a place and what makes it tick.  If abroad, we love shopping at local markets, trying out </w:t>
      </w:r>
      <w:r w:rsidR="0098430A" w:rsidRPr="00AF36CD">
        <w:rPr>
          <w:b/>
          <w:sz w:val="28"/>
          <w:szCs w:val="28"/>
        </w:rPr>
        <w:t xml:space="preserve">different foods and testing </w:t>
      </w:r>
      <w:r w:rsidR="001B69DE" w:rsidRPr="00AF36CD">
        <w:rPr>
          <w:b/>
          <w:sz w:val="28"/>
          <w:szCs w:val="28"/>
        </w:rPr>
        <w:t xml:space="preserve">our language skills </w:t>
      </w:r>
      <w:r w:rsidR="0034513A" w:rsidRPr="00AF36CD">
        <w:rPr>
          <w:b/>
          <w:sz w:val="28"/>
          <w:szCs w:val="28"/>
        </w:rPr>
        <w:t xml:space="preserve">with </w:t>
      </w:r>
      <w:r w:rsidR="001B69DE" w:rsidRPr="00AF36CD">
        <w:rPr>
          <w:b/>
          <w:sz w:val="28"/>
          <w:szCs w:val="28"/>
        </w:rPr>
        <w:t>the locals</w:t>
      </w:r>
      <w:r w:rsidR="0098430A" w:rsidRPr="00AF36CD">
        <w:rPr>
          <w:b/>
          <w:sz w:val="28"/>
          <w:szCs w:val="28"/>
        </w:rPr>
        <w:t xml:space="preserve">; </w:t>
      </w:r>
      <w:r w:rsidR="001B69DE" w:rsidRPr="00AF36CD">
        <w:rPr>
          <w:b/>
          <w:sz w:val="28"/>
          <w:szCs w:val="28"/>
        </w:rPr>
        <w:t>t</w:t>
      </w:r>
      <w:r w:rsidR="003E4CAA" w:rsidRPr="00AF36CD">
        <w:rPr>
          <w:b/>
          <w:sz w:val="28"/>
          <w:szCs w:val="28"/>
        </w:rPr>
        <w:t>ry</w:t>
      </w:r>
      <w:r w:rsidR="001B69DE" w:rsidRPr="00AF36CD">
        <w:rPr>
          <w:b/>
          <w:sz w:val="28"/>
          <w:szCs w:val="28"/>
        </w:rPr>
        <w:t>ing</w:t>
      </w:r>
      <w:r w:rsidR="003E4CAA" w:rsidRPr="00AF36CD">
        <w:rPr>
          <w:b/>
          <w:sz w:val="28"/>
          <w:szCs w:val="28"/>
        </w:rPr>
        <w:t xml:space="preserve"> to find the places, bars and restaurants they go to</w:t>
      </w:r>
      <w:r w:rsidR="001B69DE" w:rsidRPr="00AF36CD">
        <w:rPr>
          <w:b/>
          <w:sz w:val="28"/>
          <w:szCs w:val="28"/>
        </w:rPr>
        <w:t xml:space="preserve"> rather than just the ones on the tourist trail</w:t>
      </w:r>
      <w:r w:rsidR="0034513A" w:rsidRPr="00AF36CD">
        <w:rPr>
          <w:b/>
          <w:sz w:val="28"/>
          <w:szCs w:val="28"/>
        </w:rPr>
        <w:t>.</w:t>
      </w:r>
      <w:r w:rsidR="00DC3C80" w:rsidRPr="00AF36CD">
        <w:rPr>
          <w:b/>
          <w:sz w:val="28"/>
          <w:szCs w:val="28"/>
        </w:rPr>
        <w:t xml:space="preserve">  </w:t>
      </w:r>
      <w:r w:rsidR="001B69DE" w:rsidRPr="00AF36CD">
        <w:rPr>
          <w:b/>
          <w:sz w:val="28"/>
          <w:szCs w:val="28"/>
        </w:rPr>
        <w:t xml:space="preserve">We love it when we come across a </w:t>
      </w:r>
      <w:r w:rsidR="007A5A92" w:rsidRPr="00AF36CD">
        <w:rPr>
          <w:b/>
          <w:sz w:val="28"/>
          <w:szCs w:val="28"/>
        </w:rPr>
        <w:t>festival</w:t>
      </w:r>
      <w:r w:rsidR="001B69DE" w:rsidRPr="00AF36CD">
        <w:rPr>
          <w:b/>
          <w:sz w:val="28"/>
          <w:szCs w:val="28"/>
        </w:rPr>
        <w:t xml:space="preserve"> or local show, and we </w:t>
      </w:r>
      <w:r w:rsidR="0034513A" w:rsidRPr="00AF36CD">
        <w:rPr>
          <w:b/>
          <w:sz w:val="28"/>
          <w:szCs w:val="28"/>
        </w:rPr>
        <w:t xml:space="preserve">seek out </w:t>
      </w:r>
      <w:r w:rsidR="001B69DE" w:rsidRPr="00AF36CD">
        <w:rPr>
          <w:b/>
          <w:sz w:val="28"/>
          <w:szCs w:val="28"/>
        </w:rPr>
        <w:t xml:space="preserve">real souvenirs, </w:t>
      </w:r>
      <w:r w:rsidR="0034513A" w:rsidRPr="00AF36CD">
        <w:rPr>
          <w:b/>
          <w:sz w:val="28"/>
          <w:szCs w:val="28"/>
        </w:rPr>
        <w:t xml:space="preserve">things </w:t>
      </w:r>
      <w:r w:rsidR="001B69DE" w:rsidRPr="00AF36CD">
        <w:rPr>
          <w:b/>
          <w:sz w:val="28"/>
          <w:szCs w:val="28"/>
        </w:rPr>
        <w:t>made locally that reflect local skills and traditions.</w:t>
      </w:r>
    </w:p>
    <w:p w:rsidR="0098430A" w:rsidRPr="00AF36CD" w:rsidRDefault="009B2103" w:rsidP="00CA7228">
      <w:pPr>
        <w:pStyle w:val="ListParagraph"/>
        <w:numPr>
          <w:ilvl w:val="0"/>
          <w:numId w:val="8"/>
        </w:numPr>
        <w:rPr>
          <w:b/>
          <w:color w:val="FF0000"/>
          <w:sz w:val="28"/>
          <w:szCs w:val="28"/>
        </w:rPr>
      </w:pPr>
      <w:r w:rsidRPr="00AF36CD">
        <w:rPr>
          <w:b/>
          <w:color w:val="FF0000"/>
          <w:sz w:val="28"/>
          <w:szCs w:val="28"/>
        </w:rPr>
        <w:t>PICTURE – A FRENCH MARKET</w:t>
      </w:r>
      <w:r w:rsidR="00F453D4" w:rsidRPr="00AF36CD">
        <w:rPr>
          <w:b/>
          <w:color w:val="FF0000"/>
          <w:sz w:val="28"/>
          <w:szCs w:val="28"/>
        </w:rPr>
        <w:t xml:space="preserve"> AT OCTON</w:t>
      </w:r>
    </w:p>
    <w:p w:rsidR="003E4CAA" w:rsidRPr="00AF36CD" w:rsidRDefault="001B69DE" w:rsidP="00B84C72">
      <w:pPr>
        <w:rPr>
          <w:b/>
          <w:sz w:val="28"/>
          <w:szCs w:val="28"/>
        </w:rPr>
      </w:pPr>
      <w:r w:rsidRPr="00AF36CD">
        <w:rPr>
          <w:b/>
          <w:sz w:val="28"/>
          <w:szCs w:val="28"/>
        </w:rPr>
        <w:t>In fact, d</w:t>
      </w:r>
      <w:r w:rsidR="00231AC7" w:rsidRPr="00AF36CD">
        <w:rPr>
          <w:b/>
          <w:sz w:val="28"/>
          <w:szCs w:val="28"/>
        </w:rPr>
        <w:t xml:space="preserve">iscovering the world’s </w:t>
      </w:r>
      <w:r w:rsidR="00DC3C80" w:rsidRPr="00AF36CD">
        <w:rPr>
          <w:b/>
          <w:sz w:val="28"/>
          <w:szCs w:val="28"/>
        </w:rPr>
        <w:t xml:space="preserve">traditions has become one of the main reasons </w:t>
      </w:r>
      <w:r w:rsidRPr="00AF36CD">
        <w:rPr>
          <w:b/>
          <w:sz w:val="28"/>
          <w:szCs w:val="28"/>
        </w:rPr>
        <w:t xml:space="preserve">we </w:t>
      </w:r>
      <w:r w:rsidR="00231AC7" w:rsidRPr="00AF36CD">
        <w:rPr>
          <w:b/>
          <w:sz w:val="28"/>
          <w:szCs w:val="28"/>
        </w:rPr>
        <w:t>travel</w:t>
      </w:r>
      <w:r w:rsidRPr="00AF36CD">
        <w:rPr>
          <w:b/>
          <w:sz w:val="28"/>
          <w:szCs w:val="28"/>
        </w:rPr>
        <w:t xml:space="preserve"> for leisure</w:t>
      </w:r>
      <w:r w:rsidR="00231AC7" w:rsidRPr="00AF36CD">
        <w:rPr>
          <w:b/>
          <w:sz w:val="28"/>
          <w:szCs w:val="28"/>
        </w:rPr>
        <w:t xml:space="preserve">, </w:t>
      </w:r>
      <w:r w:rsidR="00DC3C80" w:rsidRPr="00AF36CD">
        <w:rPr>
          <w:b/>
          <w:sz w:val="28"/>
          <w:szCs w:val="28"/>
        </w:rPr>
        <w:t>with tourists seeking to engage with new cultures an</w:t>
      </w:r>
      <w:r w:rsidR="00647E6E" w:rsidRPr="00AF36CD">
        <w:rPr>
          <w:b/>
          <w:sz w:val="28"/>
          <w:szCs w:val="28"/>
        </w:rPr>
        <w:t xml:space="preserve">d experience the global variety </w:t>
      </w:r>
      <w:r w:rsidR="00DC3C80" w:rsidRPr="00AF36CD">
        <w:rPr>
          <w:b/>
          <w:sz w:val="28"/>
          <w:szCs w:val="28"/>
        </w:rPr>
        <w:t xml:space="preserve">of performing arts, </w:t>
      </w:r>
      <w:r w:rsidR="009D10B9" w:rsidRPr="00AF36CD">
        <w:rPr>
          <w:b/>
          <w:sz w:val="28"/>
          <w:szCs w:val="28"/>
        </w:rPr>
        <w:t xml:space="preserve">oral traditions, </w:t>
      </w:r>
      <w:r w:rsidR="00DC3C80" w:rsidRPr="00AF36CD">
        <w:rPr>
          <w:b/>
          <w:sz w:val="28"/>
          <w:szCs w:val="28"/>
        </w:rPr>
        <w:t xml:space="preserve">handicrafts, rituals and cuisines. </w:t>
      </w:r>
    </w:p>
    <w:p w:rsidR="009D10B9" w:rsidRPr="00AF36CD" w:rsidRDefault="001B69DE" w:rsidP="00B84C72">
      <w:pPr>
        <w:rPr>
          <w:b/>
          <w:sz w:val="28"/>
          <w:szCs w:val="28"/>
        </w:rPr>
      </w:pPr>
      <w:r w:rsidRPr="00AF36CD">
        <w:rPr>
          <w:b/>
          <w:sz w:val="28"/>
          <w:szCs w:val="28"/>
        </w:rPr>
        <w:t>This is our intangible heritage:</w:t>
      </w:r>
      <w:r w:rsidR="00647E6E" w:rsidRPr="00AF36CD">
        <w:rPr>
          <w:b/>
          <w:sz w:val="28"/>
          <w:szCs w:val="28"/>
        </w:rPr>
        <w:t xml:space="preserve"> </w:t>
      </w:r>
      <w:r w:rsidR="009D10B9" w:rsidRPr="00AF36CD">
        <w:rPr>
          <w:b/>
          <w:sz w:val="28"/>
          <w:szCs w:val="28"/>
        </w:rPr>
        <w:t xml:space="preserve">the attributes and qualities that belong to a place and its people.  </w:t>
      </w:r>
      <w:r w:rsidR="005C08AA" w:rsidRPr="00AF36CD">
        <w:rPr>
          <w:b/>
          <w:sz w:val="28"/>
          <w:szCs w:val="28"/>
        </w:rPr>
        <w:t xml:space="preserve">These are </w:t>
      </w:r>
      <w:r w:rsidR="009D10B9" w:rsidRPr="00AF36CD">
        <w:rPr>
          <w:b/>
          <w:sz w:val="28"/>
          <w:szCs w:val="28"/>
        </w:rPr>
        <w:t xml:space="preserve">highly distinctive cultural expressions that have been passed from one generation to another, have evolved in response to </w:t>
      </w:r>
      <w:r w:rsidRPr="00AF36CD">
        <w:rPr>
          <w:b/>
          <w:sz w:val="28"/>
          <w:szCs w:val="28"/>
        </w:rPr>
        <w:t>the</w:t>
      </w:r>
      <w:r w:rsidR="009D10B9" w:rsidRPr="00AF36CD">
        <w:rPr>
          <w:b/>
          <w:sz w:val="28"/>
          <w:szCs w:val="28"/>
        </w:rPr>
        <w:t>ir environments</w:t>
      </w:r>
      <w:r w:rsidR="005C08AA" w:rsidRPr="00AF36CD">
        <w:rPr>
          <w:b/>
          <w:sz w:val="28"/>
          <w:szCs w:val="28"/>
        </w:rPr>
        <w:t>,</w:t>
      </w:r>
      <w:r w:rsidR="009D10B9" w:rsidRPr="00AF36CD">
        <w:rPr>
          <w:b/>
          <w:sz w:val="28"/>
          <w:szCs w:val="28"/>
        </w:rPr>
        <w:t xml:space="preserve"> and contribute to giving us a sense of identity and continuity.  </w:t>
      </w:r>
      <w:r w:rsidRPr="00AF36CD">
        <w:rPr>
          <w:b/>
          <w:sz w:val="28"/>
          <w:szCs w:val="28"/>
        </w:rPr>
        <w:t xml:space="preserve"> </w:t>
      </w:r>
    </w:p>
    <w:p w:rsidR="001B69DE" w:rsidRPr="00AF36CD" w:rsidRDefault="001B69DE" w:rsidP="00B84C72">
      <w:pPr>
        <w:rPr>
          <w:b/>
          <w:sz w:val="28"/>
          <w:szCs w:val="28"/>
        </w:rPr>
      </w:pPr>
      <w:r w:rsidRPr="00AF36CD">
        <w:rPr>
          <w:b/>
          <w:sz w:val="28"/>
          <w:szCs w:val="28"/>
        </w:rPr>
        <w:t>We delight in this intangible heritage yet today it is under threat as never before</w:t>
      </w:r>
      <w:r w:rsidR="00DC3C80" w:rsidRPr="00AF36CD">
        <w:rPr>
          <w:b/>
          <w:sz w:val="28"/>
          <w:szCs w:val="28"/>
        </w:rPr>
        <w:t>.</w:t>
      </w:r>
    </w:p>
    <w:p w:rsidR="00DC3C80" w:rsidRPr="00AF36CD" w:rsidRDefault="001B69DE" w:rsidP="00B84C72">
      <w:pPr>
        <w:rPr>
          <w:b/>
          <w:sz w:val="28"/>
          <w:szCs w:val="28"/>
        </w:rPr>
      </w:pPr>
      <w:r w:rsidRPr="00AF36CD">
        <w:rPr>
          <w:b/>
          <w:sz w:val="28"/>
          <w:szCs w:val="28"/>
        </w:rPr>
        <w:t>The forces of globalisation</w:t>
      </w:r>
      <w:r w:rsidR="0098430A" w:rsidRPr="00AF36CD">
        <w:rPr>
          <w:b/>
          <w:sz w:val="28"/>
          <w:szCs w:val="28"/>
        </w:rPr>
        <w:t xml:space="preserve"> and </w:t>
      </w:r>
      <w:r w:rsidR="009D10B9" w:rsidRPr="00AF36CD">
        <w:rPr>
          <w:b/>
          <w:sz w:val="28"/>
          <w:szCs w:val="28"/>
        </w:rPr>
        <w:t xml:space="preserve">cultural </w:t>
      </w:r>
      <w:r w:rsidR="0098430A" w:rsidRPr="00AF36CD">
        <w:rPr>
          <w:b/>
          <w:sz w:val="28"/>
          <w:szCs w:val="28"/>
        </w:rPr>
        <w:t xml:space="preserve">homogenisation, and the pressures for </w:t>
      </w:r>
      <w:r w:rsidRPr="00AF36CD">
        <w:rPr>
          <w:b/>
          <w:sz w:val="28"/>
          <w:szCs w:val="28"/>
        </w:rPr>
        <w:t>economic development</w:t>
      </w:r>
      <w:r w:rsidR="0098430A" w:rsidRPr="00AF36CD">
        <w:rPr>
          <w:b/>
          <w:sz w:val="28"/>
          <w:szCs w:val="28"/>
        </w:rPr>
        <w:t xml:space="preserve"> and social progress, while understandable, leave in their wake a world that is poorer in culture and which </w:t>
      </w:r>
      <w:r w:rsidR="0034513A" w:rsidRPr="00AF36CD">
        <w:rPr>
          <w:b/>
          <w:sz w:val="28"/>
          <w:szCs w:val="28"/>
        </w:rPr>
        <w:t xml:space="preserve">has </w:t>
      </w:r>
      <w:r w:rsidR="0098430A" w:rsidRPr="00AF36CD">
        <w:rPr>
          <w:b/>
          <w:sz w:val="28"/>
          <w:szCs w:val="28"/>
        </w:rPr>
        <w:t>wipe</w:t>
      </w:r>
      <w:r w:rsidR="0034513A" w:rsidRPr="00AF36CD">
        <w:rPr>
          <w:b/>
          <w:sz w:val="28"/>
          <w:szCs w:val="28"/>
        </w:rPr>
        <w:t>d</w:t>
      </w:r>
      <w:r w:rsidR="0098430A" w:rsidRPr="00AF36CD">
        <w:rPr>
          <w:b/>
          <w:sz w:val="28"/>
          <w:szCs w:val="28"/>
        </w:rPr>
        <w:t xml:space="preserve"> away the traces of history and local distinctiveness.</w:t>
      </w:r>
    </w:p>
    <w:p w:rsidR="00781202" w:rsidRPr="00AF36CD" w:rsidRDefault="00781202" w:rsidP="00B84C72">
      <w:pPr>
        <w:rPr>
          <w:b/>
          <w:sz w:val="28"/>
          <w:szCs w:val="28"/>
        </w:rPr>
      </w:pPr>
      <w:r w:rsidRPr="00AF36CD">
        <w:rPr>
          <w:b/>
          <w:sz w:val="28"/>
          <w:szCs w:val="28"/>
        </w:rPr>
        <w:t>Intangible cultural heritage under threat</w:t>
      </w:r>
    </w:p>
    <w:p w:rsidR="0098430A" w:rsidRPr="00AF36CD" w:rsidRDefault="0098430A" w:rsidP="00B84C72">
      <w:pPr>
        <w:rPr>
          <w:b/>
          <w:sz w:val="28"/>
          <w:szCs w:val="28"/>
        </w:rPr>
      </w:pPr>
      <w:r w:rsidRPr="00AF36CD">
        <w:rPr>
          <w:b/>
          <w:sz w:val="28"/>
          <w:szCs w:val="28"/>
        </w:rPr>
        <w:t>And the threats are real.</w:t>
      </w:r>
    </w:p>
    <w:p w:rsidR="00DC3C80" w:rsidRPr="00AF36CD" w:rsidRDefault="00DC3C80" w:rsidP="00B84C72">
      <w:pPr>
        <w:rPr>
          <w:b/>
          <w:sz w:val="28"/>
          <w:szCs w:val="28"/>
        </w:rPr>
      </w:pPr>
      <w:r w:rsidRPr="00AF36CD">
        <w:rPr>
          <w:b/>
          <w:sz w:val="28"/>
          <w:szCs w:val="28"/>
        </w:rPr>
        <w:t>According to National Geographic, one language dies every 14 days.</w:t>
      </w:r>
    </w:p>
    <w:p w:rsidR="0098430A" w:rsidRPr="00AF36CD" w:rsidRDefault="0098430A" w:rsidP="00CA7228">
      <w:pPr>
        <w:pStyle w:val="ListParagraph"/>
        <w:numPr>
          <w:ilvl w:val="0"/>
          <w:numId w:val="8"/>
        </w:numPr>
        <w:rPr>
          <w:b/>
          <w:color w:val="FF0000"/>
          <w:sz w:val="28"/>
          <w:szCs w:val="28"/>
        </w:rPr>
      </w:pPr>
      <w:r w:rsidRPr="00AF36CD">
        <w:rPr>
          <w:b/>
          <w:color w:val="FF0000"/>
          <w:sz w:val="28"/>
          <w:szCs w:val="28"/>
        </w:rPr>
        <w:lastRenderedPageBreak/>
        <w:t xml:space="preserve">PICTURE </w:t>
      </w:r>
      <w:r w:rsidR="00F453D4" w:rsidRPr="00AF36CD">
        <w:rPr>
          <w:b/>
          <w:color w:val="FF0000"/>
          <w:sz w:val="28"/>
          <w:szCs w:val="28"/>
        </w:rPr>
        <w:t>–</w:t>
      </w:r>
      <w:r w:rsidRPr="00AF36CD">
        <w:rPr>
          <w:b/>
          <w:color w:val="FF0000"/>
          <w:sz w:val="28"/>
          <w:szCs w:val="28"/>
        </w:rPr>
        <w:t xml:space="preserve"> </w:t>
      </w:r>
      <w:r w:rsidR="00F453D4" w:rsidRPr="00AF36CD">
        <w:rPr>
          <w:b/>
          <w:color w:val="FF0000"/>
          <w:sz w:val="28"/>
          <w:szCs w:val="28"/>
        </w:rPr>
        <w:t xml:space="preserve">NATHAI </w:t>
      </w:r>
      <w:r w:rsidRPr="00AF36CD">
        <w:rPr>
          <w:b/>
          <w:color w:val="FF0000"/>
          <w:sz w:val="28"/>
          <w:szCs w:val="28"/>
        </w:rPr>
        <w:t>WEAVING</w:t>
      </w:r>
      <w:r w:rsidR="00F453D4" w:rsidRPr="00AF36CD">
        <w:rPr>
          <w:b/>
          <w:color w:val="FF0000"/>
          <w:sz w:val="28"/>
          <w:szCs w:val="28"/>
        </w:rPr>
        <w:t>, INDIA</w:t>
      </w:r>
    </w:p>
    <w:p w:rsidR="0034513A" w:rsidRPr="00AF36CD" w:rsidRDefault="00DC3C80" w:rsidP="00B84C72">
      <w:pPr>
        <w:rPr>
          <w:b/>
          <w:sz w:val="28"/>
          <w:szCs w:val="28"/>
        </w:rPr>
      </w:pPr>
      <w:r w:rsidRPr="00AF36CD">
        <w:rPr>
          <w:b/>
          <w:sz w:val="28"/>
          <w:szCs w:val="28"/>
        </w:rPr>
        <w:t xml:space="preserve">Craft skills </w:t>
      </w:r>
      <w:r w:rsidR="0034513A" w:rsidRPr="00AF36CD">
        <w:rPr>
          <w:b/>
          <w:sz w:val="28"/>
          <w:szCs w:val="28"/>
        </w:rPr>
        <w:t xml:space="preserve">are at risk </w:t>
      </w:r>
      <w:r w:rsidRPr="00AF36CD">
        <w:rPr>
          <w:b/>
          <w:sz w:val="28"/>
          <w:szCs w:val="28"/>
        </w:rPr>
        <w:t xml:space="preserve">too: </w:t>
      </w:r>
      <w:r w:rsidR="0034513A" w:rsidRPr="00AF36CD">
        <w:rPr>
          <w:b/>
          <w:sz w:val="28"/>
          <w:szCs w:val="28"/>
        </w:rPr>
        <w:t>t</w:t>
      </w:r>
      <w:r w:rsidR="00903230" w:rsidRPr="00AF36CD">
        <w:rPr>
          <w:b/>
          <w:sz w:val="28"/>
          <w:szCs w:val="28"/>
        </w:rPr>
        <w:t>housands of handlooms across India have become silent in the last few years because weavers are unable to make ends meet</w:t>
      </w:r>
      <w:r w:rsidR="0034513A" w:rsidRPr="00AF36CD">
        <w:rPr>
          <w:b/>
          <w:sz w:val="28"/>
          <w:szCs w:val="28"/>
        </w:rPr>
        <w:t>.</w:t>
      </w:r>
    </w:p>
    <w:p w:rsidR="0034513A" w:rsidRPr="00AF36CD" w:rsidRDefault="0034513A" w:rsidP="00B84C72">
      <w:pPr>
        <w:rPr>
          <w:b/>
          <w:sz w:val="28"/>
          <w:szCs w:val="28"/>
        </w:rPr>
      </w:pPr>
      <w:r w:rsidRPr="00AF36CD">
        <w:rPr>
          <w:b/>
          <w:sz w:val="28"/>
          <w:szCs w:val="28"/>
        </w:rPr>
        <w:t>In</w:t>
      </w:r>
      <w:r w:rsidR="00DC3C80" w:rsidRPr="00AF36CD">
        <w:rPr>
          <w:b/>
          <w:sz w:val="28"/>
          <w:szCs w:val="28"/>
        </w:rPr>
        <w:t xml:space="preserve"> Hong Kong, there is only one business still making bamboo steamers by hand from a</w:t>
      </w:r>
      <w:r w:rsidR="00903230" w:rsidRPr="00AF36CD">
        <w:rPr>
          <w:b/>
          <w:sz w:val="28"/>
          <w:szCs w:val="28"/>
        </w:rPr>
        <w:t xml:space="preserve"> single piece of bamboo</w:t>
      </w:r>
      <w:r w:rsidRPr="00AF36CD">
        <w:rPr>
          <w:b/>
          <w:sz w:val="28"/>
          <w:szCs w:val="28"/>
        </w:rPr>
        <w:t>.</w:t>
      </w:r>
      <w:r w:rsidR="00903230" w:rsidRPr="00AF36CD">
        <w:rPr>
          <w:b/>
          <w:sz w:val="28"/>
          <w:szCs w:val="28"/>
        </w:rPr>
        <w:t xml:space="preserve"> </w:t>
      </w:r>
    </w:p>
    <w:p w:rsidR="00DC3C80" w:rsidRPr="00AF36CD" w:rsidRDefault="0034513A" w:rsidP="00B84C72">
      <w:pPr>
        <w:rPr>
          <w:b/>
          <w:sz w:val="28"/>
          <w:szCs w:val="28"/>
        </w:rPr>
      </w:pPr>
      <w:r w:rsidRPr="00AF36CD">
        <w:rPr>
          <w:b/>
          <w:sz w:val="28"/>
          <w:szCs w:val="28"/>
        </w:rPr>
        <w:t>And k</w:t>
      </w:r>
      <w:r w:rsidR="00F76669" w:rsidRPr="00AF36CD">
        <w:rPr>
          <w:b/>
          <w:sz w:val="28"/>
          <w:szCs w:val="28"/>
        </w:rPr>
        <w:t>imono</w:t>
      </w:r>
      <w:r w:rsidRPr="00AF36CD">
        <w:rPr>
          <w:b/>
          <w:sz w:val="28"/>
          <w:szCs w:val="28"/>
        </w:rPr>
        <w:t>-</w:t>
      </w:r>
      <w:r w:rsidR="00F76669" w:rsidRPr="00AF36CD">
        <w:rPr>
          <w:b/>
          <w:sz w:val="28"/>
          <w:szCs w:val="28"/>
        </w:rPr>
        <w:t xml:space="preserve">making in Japan </w:t>
      </w:r>
      <w:r w:rsidR="009B2103" w:rsidRPr="00AF36CD">
        <w:rPr>
          <w:b/>
          <w:sz w:val="28"/>
          <w:szCs w:val="28"/>
        </w:rPr>
        <w:t xml:space="preserve">is becoming </w:t>
      </w:r>
      <w:r w:rsidR="00903230" w:rsidRPr="00AF36CD">
        <w:rPr>
          <w:b/>
          <w:sz w:val="28"/>
          <w:szCs w:val="28"/>
        </w:rPr>
        <w:t xml:space="preserve">a dying art.  </w:t>
      </w:r>
    </w:p>
    <w:p w:rsidR="00903230" w:rsidRPr="00AF36CD" w:rsidRDefault="00903230" w:rsidP="00B84C72">
      <w:pPr>
        <w:rPr>
          <w:b/>
          <w:sz w:val="28"/>
          <w:szCs w:val="28"/>
        </w:rPr>
      </w:pPr>
      <w:r w:rsidRPr="00AF36CD">
        <w:rPr>
          <w:b/>
          <w:sz w:val="28"/>
          <w:szCs w:val="28"/>
        </w:rPr>
        <w:t>Rituals, traditions</w:t>
      </w:r>
      <w:r w:rsidR="004F0A9C" w:rsidRPr="00AF36CD">
        <w:rPr>
          <w:b/>
          <w:sz w:val="28"/>
          <w:szCs w:val="28"/>
        </w:rPr>
        <w:t>, music, costumes</w:t>
      </w:r>
      <w:r w:rsidRPr="00AF36CD">
        <w:rPr>
          <w:b/>
          <w:sz w:val="28"/>
          <w:szCs w:val="28"/>
        </w:rPr>
        <w:t xml:space="preserve"> and pastimes are being lost </w:t>
      </w:r>
      <w:r w:rsidR="007A5A92" w:rsidRPr="00AF36CD">
        <w:rPr>
          <w:b/>
          <w:sz w:val="28"/>
          <w:szCs w:val="28"/>
        </w:rPr>
        <w:t xml:space="preserve">too </w:t>
      </w:r>
      <w:r w:rsidRPr="00AF36CD">
        <w:rPr>
          <w:b/>
          <w:sz w:val="28"/>
          <w:szCs w:val="28"/>
        </w:rPr>
        <w:t>as the world we live in</w:t>
      </w:r>
      <w:r w:rsidR="009B2103" w:rsidRPr="00AF36CD">
        <w:rPr>
          <w:b/>
          <w:sz w:val="28"/>
          <w:szCs w:val="28"/>
        </w:rPr>
        <w:t xml:space="preserve"> </w:t>
      </w:r>
      <w:proofErr w:type="gramStart"/>
      <w:r w:rsidRPr="00AF36CD">
        <w:rPr>
          <w:b/>
          <w:sz w:val="28"/>
          <w:szCs w:val="28"/>
        </w:rPr>
        <w:t>becomes</w:t>
      </w:r>
      <w:proofErr w:type="gramEnd"/>
      <w:r w:rsidRPr="00AF36CD">
        <w:rPr>
          <w:b/>
          <w:sz w:val="28"/>
          <w:szCs w:val="28"/>
        </w:rPr>
        <w:t xml:space="preserve"> more globalised, more individualistic</w:t>
      </w:r>
      <w:r w:rsidR="004F0A9C" w:rsidRPr="00AF36CD">
        <w:rPr>
          <w:b/>
          <w:sz w:val="28"/>
          <w:szCs w:val="28"/>
        </w:rPr>
        <w:t xml:space="preserve"> and</w:t>
      </w:r>
      <w:r w:rsidR="00231AC7" w:rsidRPr="00AF36CD">
        <w:rPr>
          <w:b/>
          <w:sz w:val="28"/>
          <w:szCs w:val="28"/>
        </w:rPr>
        <w:t xml:space="preserve"> </w:t>
      </w:r>
      <w:r w:rsidRPr="00AF36CD">
        <w:rPr>
          <w:b/>
          <w:sz w:val="28"/>
          <w:szCs w:val="28"/>
        </w:rPr>
        <w:t xml:space="preserve">more commercial. </w:t>
      </w:r>
    </w:p>
    <w:p w:rsidR="00C1227F" w:rsidRPr="00AF36CD" w:rsidRDefault="00903230" w:rsidP="00B84C72">
      <w:pPr>
        <w:rPr>
          <w:rFonts w:cs="Arial"/>
          <w:b/>
          <w:sz w:val="28"/>
          <w:szCs w:val="28"/>
          <w:shd w:val="clear" w:color="auto" w:fill="FFFFFF"/>
        </w:rPr>
      </w:pPr>
      <w:r w:rsidRPr="00AF36CD">
        <w:rPr>
          <w:b/>
          <w:sz w:val="28"/>
          <w:szCs w:val="28"/>
        </w:rPr>
        <w:t xml:space="preserve">And not just in far flung places.  Here in the UK </w:t>
      </w:r>
      <w:r w:rsidR="0098430A" w:rsidRPr="00AF36CD">
        <w:rPr>
          <w:b/>
          <w:sz w:val="28"/>
          <w:szCs w:val="28"/>
        </w:rPr>
        <w:t>we are losing our intangible heritage</w:t>
      </w:r>
      <w:r w:rsidR="004F0A9C" w:rsidRPr="00AF36CD">
        <w:rPr>
          <w:b/>
          <w:sz w:val="28"/>
          <w:szCs w:val="28"/>
        </w:rPr>
        <w:t xml:space="preserve"> too</w:t>
      </w:r>
      <w:r w:rsidR="0098430A" w:rsidRPr="00AF36CD">
        <w:rPr>
          <w:b/>
          <w:sz w:val="28"/>
          <w:szCs w:val="28"/>
        </w:rPr>
        <w:t>.  And I’m not just talking about</w:t>
      </w:r>
      <w:r w:rsidR="00C1227F" w:rsidRPr="00AF36CD">
        <w:rPr>
          <w:b/>
          <w:sz w:val="28"/>
          <w:szCs w:val="28"/>
        </w:rPr>
        <w:t xml:space="preserve"> Morris Dancing or crowning a May Queen.   A</w:t>
      </w:r>
      <w:r w:rsidRPr="00AF36CD">
        <w:rPr>
          <w:b/>
          <w:sz w:val="28"/>
          <w:szCs w:val="28"/>
        </w:rPr>
        <w:t xml:space="preserve"> UKTV survey found that </w:t>
      </w:r>
      <w:r w:rsidR="00C1227F" w:rsidRPr="00AF36CD">
        <w:rPr>
          <w:b/>
          <w:sz w:val="28"/>
          <w:szCs w:val="28"/>
        </w:rPr>
        <w:t>a mere 13% of under</w:t>
      </w:r>
      <w:r w:rsidR="005C08AA" w:rsidRPr="00AF36CD">
        <w:rPr>
          <w:b/>
          <w:sz w:val="28"/>
          <w:szCs w:val="28"/>
        </w:rPr>
        <w:t>-</w:t>
      </w:r>
      <w:r w:rsidRPr="00AF36CD">
        <w:rPr>
          <w:b/>
          <w:sz w:val="28"/>
          <w:szCs w:val="28"/>
        </w:rPr>
        <w:t xml:space="preserve">25s </w:t>
      </w:r>
      <w:r w:rsidR="00C1227F" w:rsidRPr="00AF36CD">
        <w:rPr>
          <w:b/>
          <w:sz w:val="28"/>
          <w:szCs w:val="28"/>
        </w:rPr>
        <w:t xml:space="preserve">had played conkers, </w:t>
      </w:r>
      <w:r w:rsidRPr="00AF36CD">
        <w:rPr>
          <w:rFonts w:cs="Arial"/>
          <w:b/>
          <w:sz w:val="28"/>
          <w:szCs w:val="28"/>
          <w:shd w:val="clear" w:color="auto" w:fill="FFFFFF"/>
        </w:rPr>
        <w:t>hopscot</w:t>
      </w:r>
      <w:r w:rsidR="00C1227F" w:rsidRPr="00AF36CD">
        <w:rPr>
          <w:rFonts w:cs="Arial"/>
          <w:b/>
          <w:sz w:val="28"/>
          <w:szCs w:val="28"/>
          <w:shd w:val="clear" w:color="auto" w:fill="FFFFFF"/>
        </w:rPr>
        <w:t>ch or charades</w:t>
      </w:r>
      <w:r w:rsidR="0098430A" w:rsidRPr="00AF36CD">
        <w:rPr>
          <w:rFonts w:cs="Arial"/>
          <w:b/>
          <w:sz w:val="28"/>
          <w:szCs w:val="28"/>
          <w:shd w:val="clear" w:color="auto" w:fill="FFFFFF"/>
        </w:rPr>
        <w:t>.</w:t>
      </w:r>
    </w:p>
    <w:p w:rsidR="009326EF" w:rsidRPr="00AF36CD" w:rsidRDefault="0033004D" w:rsidP="00B84C72">
      <w:pPr>
        <w:rPr>
          <w:rFonts w:cs="Arial"/>
          <w:b/>
          <w:sz w:val="28"/>
          <w:szCs w:val="28"/>
          <w:shd w:val="clear" w:color="auto" w:fill="FFFFFF"/>
        </w:rPr>
      </w:pPr>
      <w:r w:rsidRPr="00AF36CD">
        <w:rPr>
          <w:rFonts w:cs="Arial"/>
          <w:b/>
          <w:sz w:val="28"/>
          <w:szCs w:val="28"/>
          <w:shd w:val="clear" w:color="auto" w:fill="FFFFFF"/>
        </w:rPr>
        <w:t>The loss of tradition is not always a bad thing of course</w:t>
      </w:r>
      <w:r w:rsidR="0098430A" w:rsidRPr="00AF36CD">
        <w:rPr>
          <w:rFonts w:cs="Arial"/>
          <w:b/>
          <w:sz w:val="28"/>
          <w:szCs w:val="28"/>
          <w:shd w:val="clear" w:color="auto" w:fill="FFFFFF"/>
        </w:rPr>
        <w:t xml:space="preserve">:  society today is rightly turning away from </w:t>
      </w:r>
      <w:r w:rsidR="005C08AA" w:rsidRPr="00AF36CD">
        <w:rPr>
          <w:rFonts w:cs="Arial"/>
          <w:b/>
          <w:sz w:val="28"/>
          <w:szCs w:val="28"/>
          <w:shd w:val="clear" w:color="auto" w:fill="FFFFFF"/>
        </w:rPr>
        <w:t xml:space="preserve">practices like </w:t>
      </w:r>
      <w:r w:rsidRPr="00AF36CD">
        <w:rPr>
          <w:rFonts w:cs="Arial"/>
          <w:b/>
          <w:sz w:val="28"/>
          <w:szCs w:val="28"/>
          <w:shd w:val="clear" w:color="auto" w:fill="FFFFFF"/>
        </w:rPr>
        <w:t>FGM</w:t>
      </w:r>
      <w:r w:rsidR="0098430A" w:rsidRPr="00AF36CD">
        <w:rPr>
          <w:rFonts w:cs="Arial"/>
          <w:b/>
          <w:sz w:val="28"/>
          <w:szCs w:val="28"/>
          <w:shd w:val="clear" w:color="auto" w:fill="FFFFFF"/>
        </w:rPr>
        <w:t xml:space="preserve"> and </w:t>
      </w:r>
      <w:r w:rsidRPr="00AF36CD">
        <w:rPr>
          <w:rFonts w:cs="Arial"/>
          <w:b/>
          <w:sz w:val="28"/>
          <w:szCs w:val="28"/>
          <w:shd w:val="clear" w:color="auto" w:fill="FFFFFF"/>
        </w:rPr>
        <w:t>child marriage</w:t>
      </w:r>
      <w:r w:rsidR="0098430A" w:rsidRPr="00AF36CD">
        <w:rPr>
          <w:rFonts w:cs="Arial"/>
          <w:b/>
          <w:sz w:val="28"/>
          <w:szCs w:val="28"/>
          <w:shd w:val="clear" w:color="auto" w:fill="FFFFFF"/>
        </w:rPr>
        <w:t xml:space="preserve">, and </w:t>
      </w:r>
      <w:r w:rsidR="005C08AA" w:rsidRPr="00AF36CD">
        <w:rPr>
          <w:rFonts w:cs="Arial"/>
          <w:b/>
          <w:sz w:val="28"/>
          <w:szCs w:val="28"/>
          <w:shd w:val="clear" w:color="auto" w:fill="FFFFFF"/>
        </w:rPr>
        <w:t xml:space="preserve">our </w:t>
      </w:r>
      <w:r w:rsidRPr="00AF36CD">
        <w:rPr>
          <w:rFonts w:cs="Arial"/>
          <w:b/>
          <w:sz w:val="28"/>
          <w:szCs w:val="28"/>
          <w:shd w:val="clear" w:color="auto" w:fill="FFFFFF"/>
        </w:rPr>
        <w:t xml:space="preserve">living culture is just that.  </w:t>
      </w:r>
      <w:proofErr w:type="gramStart"/>
      <w:r w:rsidR="009326EF" w:rsidRPr="00AF36CD">
        <w:rPr>
          <w:rFonts w:cs="Arial"/>
          <w:b/>
          <w:sz w:val="28"/>
          <w:szCs w:val="28"/>
          <w:shd w:val="clear" w:color="auto" w:fill="FFFFFF"/>
        </w:rPr>
        <w:t>Living.</w:t>
      </w:r>
      <w:proofErr w:type="gramEnd"/>
      <w:r w:rsidR="009326EF" w:rsidRPr="00AF36CD">
        <w:rPr>
          <w:rFonts w:cs="Arial"/>
          <w:b/>
          <w:sz w:val="28"/>
          <w:szCs w:val="28"/>
          <w:shd w:val="clear" w:color="auto" w:fill="FFFFFF"/>
        </w:rPr>
        <w:t xml:space="preserve"> </w:t>
      </w:r>
      <w:r w:rsidR="004F0A9C" w:rsidRPr="00AF36CD">
        <w:rPr>
          <w:rFonts w:cs="Arial"/>
          <w:b/>
          <w:sz w:val="28"/>
          <w:szCs w:val="28"/>
          <w:shd w:val="clear" w:color="auto" w:fill="FFFFFF"/>
        </w:rPr>
        <w:t xml:space="preserve"> It moves on.  It’s neither static n</w:t>
      </w:r>
      <w:r w:rsidRPr="00AF36CD">
        <w:rPr>
          <w:rFonts w:cs="Arial"/>
          <w:b/>
          <w:sz w:val="28"/>
          <w:szCs w:val="28"/>
          <w:shd w:val="clear" w:color="auto" w:fill="FFFFFF"/>
        </w:rPr>
        <w:t xml:space="preserve">or held in aspic.   </w:t>
      </w:r>
      <w:r w:rsidR="0098430A" w:rsidRPr="00AF36CD">
        <w:rPr>
          <w:rFonts w:cs="Arial"/>
          <w:b/>
          <w:sz w:val="28"/>
          <w:szCs w:val="28"/>
          <w:shd w:val="clear" w:color="auto" w:fill="FFFFFF"/>
        </w:rPr>
        <w:t xml:space="preserve">But </w:t>
      </w:r>
      <w:r w:rsidR="005C08AA" w:rsidRPr="00AF36CD">
        <w:rPr>
          <w:rFonts w:cs="Arial"/>
          <w:b/>
          <w:sz w:val="28"/>
          <w:szCs w:val="28"/>
          <w:shd w:val="clear" w:color="auto" w:fill="FFFFFF"/>
        </w:rPr>
        <w:t xml:space="preserve">as time goes on </w:t>
      </w:r>
      <w:r w:rsidR="0098430A" w:rsidRPr="00AF36CD">
        <w:rPr>
          <w:rFonts w:cs="Arial"/>
          <w:b/>
          <w:sz w:val="28"/>
          <w:szCs w:val="28"/>
          <w:shd w:val="clear" w:color="auto" w:fill="FFFFFF"/>
        </w:rPr>
        <w:t>we risk losing more than we gain.</w:t>
      </w:r>
    </w:p>
    <w:p w:rsidR="009326EF" w:rsidRPr="00AF36CD" w:rsidRDefault="0098430A" w:rsidP="00B84C72">
      <w:pPr>
        <w:rPr>
          <w:rFonts w:cs="Arial"/>
          <w:b/>
          <w:sz w:val="28"/>
          <w:szCs w:val="28"/>
          <w:shd w:val="clear" w:color="auto" w:fill="FFFFFF"/>
        </w:rPr>
      </w:pPr>
      <w:r w:rsidRPr="00AF36CD">
        <w:rPr>
          <w:rFonts w:cs="Arial"/>
          <w:b/>
          <w:sz w:val="28"/>
          <w:szCs w:val="28"/>
          <w:shd w:val="clear" w:color="auto" w:fill="FFFFFF"/>
        </w:rPr>
        <w:t>So w</w:t>
      </w:r>
      <w:r w:rsidR="009326EF" w:rsidRPr="00AF36CD">
        <w:rPr>
          <w:rFonts w:cs="Arial"/>
          <w:b/>
          <w:sz w:val="28"/>
          <w:szCs w:val="28"/>
          <w:shd w:val="clear" w:color="auto" w:fill="FFFFFF"/>
        </w:rPr>
        <w:t>hy is intangible cultural heritage being lost?</w:t>
      </w:r>
    </w:p>
    <w:p w:rsidR="00231AC7" w:rsidRPr="00AF36CD" w:rsidRDefault="009B2103" w:rsidP="00B84C72">
      <w:pPr>
        <w:rPr>
          <w:rFonts w:cs="Arial"/>
          <w:b/>
          <w:sz w:val="28"/>
          <w:szCs w:val="28"/>
          <w:shd w:val="clear" w:color="auto" w:fill="FFFFFF"/>
        </w:rPr>
      </w:pPr>
      <w:r w:rsidRPr="00AF36CD">
        <w:rPr>
          <w:rFonts w:cs="Arial"/>
          <w:b/>
          <w:sz w:val="28"/>
          <w:szCs w:val="28"/>
          <w:shd w:val="clear" w:color="auto" w:fill="FFFFFF"/>
        </w:rPr>
        <w:t xml:space="preserve">So why is intangible cultural heritage being lost?   </w:t>
      </w:r>
      <w:r w:rsidR="004F0A9C" w:rsidRPr="00AF36CD">
        <w:rPr>
          <w:b/>
          <w:sz w:val="28"/>
          <w:szCs w:val="28"/>
          <w:shd w:val="clear" w:color="auto" w:fill="FFFFFF"/>
        </w:rPr>
        <w:t xml:space="preserve">It’s being lost because </w:t>
      </w:r>
      <w:r w:rsidR="00781202" w:rsidRPr="00AF36CD">
        <w:rPr>
          <w:b/>
          <w:sz w:val="28"/>
          <w:szCs w:val="28"/>
          <w:shd w:val="clear" w:color="auto" w:fill="FFFFFF"/>
        </w:rPr>
        <w:t xml:space="preserve">things change.  </w:t>
      </w:r>
      <w:proofErr w:type="gramStart"/>
      <w:r w:rsidR="00231AC7" w:rsidRPr="00AF36CD">
        <w:rPr>
          <w:b/>
          <w:sz w:val="28"/>
          <w:szCs w:val="28"/>
          <w:shd w:val="clear" w:color="auto" w:fill="FFFFFF"/>
        </w:rPr>
        <w:t>For many reasons.</w:t>
      </w:r>
      <w:proofErr w:type="gramEnd"/>
      <w:r w:rsidR="00231AC7" w:rsidRPr="00AF36CD">
        <w:rPr>
          <w:b/>
          <w:sz w:val="28"/>
          <w:szCs w:val="28"/>
          <w:shd w:val="clear" w:color="auto" w:fill="FFFFFF"/>
        </w:rPr>
        <w:t xml:space="preserve">    </w:t>
      </w:r>
    </w:p>
    <w:p w:rsidR="00D45C83" w:rsidRPr="00AF36CD" w:rsidRDefault="00F453D4" w:rsidP="00CA7228">
      <w:pPr>
        <w:pStyle w:val="ListParagraph"/>
        <w:numPr>
          <w:ilvl w:val="0"/>
          <w:numId w:val="8"/>
        </w:numPr>
        <w:rPr>
          <w:rFonts w:cs="BakerSignet BT"/>
          <w:b/>
          <w:color w:val="FF0000"/>
          <w:sz w:val="28"/>
          <w:szCs w:val="28"/>
        </w:rPr>
      </w:pPr>
      <w:r w:rsidRPr="00AF36CD">
        <w:rPr>
          <w:rFonts w:cs="BakerSignet BT"/>
          <w:b/>
          <w:color w:val="FF0000"/>
          <w:sz w:val="28"/>
          <w:szCs w:val="28"/>
        </w:rPr>
        <w:t xml:space="preserve">CROSS CULTURAL FOUNDATION OF </w:t>
      </w:r>
      <w:r w:rsidR="00CA7228" w:rsidRPr="00AF36CD">
        <w:rPr>
          <w:rFonts w:cs="BakerSignet BT"/>
          <w:b/>
          <w:color w:val="FF0000"/>
          <w:sz w:val="28"/>
          <w:szCs w:val="28"/>
        </w:rPr>
        <w:t xml:space="preserve">UGANDA </w:t>
      </w:r>
      <w:r w:rsidRPr="00AF36CD">
        <w:rPr>
          <w:rFonts w:cs="BakerSignet BT"/>
          <w:b/>
          <w:color w:val="FF0000"/>
          <w:sz w:val="28"/>
          <w:szCs w:val="28"/>
        </w:rPr>
        <w:t xml:space="preserve">- </w:t>
      </w:r>
      <w:r w:rsidR="00CA7228" w:rsidRPr="00AF36CD">
        <w:rPr>
          <w:rFonts w:cs="BakerSignet BT"/>
          <w:b/>
          <w:color w:val="FF0000"/>
          <w:sz w:val="28"/>
          <w:szCs w:val="28"/>
        </w:rPr>
        <w:t>PICTURE</w:t>
      </w:r>
    </w:p>
    <w:p w:rsidR="00D45C83" w:rsidRPr="00AF36CD" w:rsidRDefault="001E06B8" w:rsidP="00B84C72">
      <w:pPr>
        <w:rPr>
          <w:rFonts w:cs="BakerSignet BT"/>
          <w:b/>
          <w:sz w:val="28"/>
          <w:szCs w:val="28"/>
        </w:rPr>
      </w:pPr>
      <w:r w:rsidRPr="00AF36CD">
        <w:rPr>
          <w:b/>
          <w:sz w:val="28"/>
          <w:szCs w:val="28"/>
          <w:shd w:val="clear" w:color="auto" w:fill="FFFFFF"/>
        </w:rPr>
        <w:t xml:space="preserve">Social change is </w:t>
      </w:r>
      <w:r w:rsidR="00F0238D" w:rsidRPr="00AF36CD">
        <w:rPr>
          <w:b/>
          <w:sz w:val="28"/>
          <w:szCs w:val="28"/>
          <w:shd w:val="clear" w:color="auto" w:fill="FFFFFF"/>
        </w:rPr>
        <w:t xml:space="preserve">one </w:t>
      </w:r>
      <w:r w:rsidRPr="00AF36CD">
        <w:rPr>
          <w:b/>
          <w:sz w:val="28"/>
          <w:szCs w:val="28"/>
          <w:shd w:val="clear" w:color="auto" w:fill="FFFFFF"/>
        </w:rPr>
        <w:t>factor</w:t>
      </w:r>
      <w:r w:rsidR="00231AC7" w:rsidRPr="00AF36CD">
        <w:rPr>
          <w:b/>
          <w:sz w:val="28"/>
          <w:szCs w:val="28"/>
          <w:shd w:val="clear" w:color="auto" w:fill="FFFFFF"/>
        </w:rPr>
        <w:t>.  Our partners in Uganda</w:t>
      </w:r>
      <w:r w:rsidRPr="00AF36CD">
        <w:rPr>
          <w:b/>
          <w:sz w:val="28"/>
          <w:szCs w:val="28"/>
          <w:shd w:val="clear" w:color="auto" w:fill="FFFFFF"/>
        </w:rPr>
        <w:t xml:space="preserve"> (CCFU)</w:t>
      </w:r>
      <w:r w:rsidR="00231AC7" w:rsidRPr="00AF36CD">
        <w:rPr>
          <w:b/>
          <w:sz w:val="28"/>
          <w:szCs w:val="28"/>
          <w:shd w:val="clear" w:color="auto" w:fill="FFFFFF"/>
        </w:rPr>
        <w:t xml:space="preserve"> cite a </w:t>
      </w:r>
      <w:r w:rsidR="00647E6E" w:rsidRPr="00AF36CD">
        <w:rPr>
          <w:rFonts w:cs="BakerSignet BT"/>
          <w:b/>
          <w:sz w:val="28"/>
          <w:szCs w:val="28"/>
        </w:rPr>
        <w:t xml:space="preserve">breakdown of family values </w:t>
      </w:r>
      <w:r w:rsidR="00231AC7" w:rsidRPr="00AF36CD">
        <w:rPr>
          <w:rFonts w:cs="BakerSignet BT"/>
          <w:b/>
          <w:sz w:val="28"/>
          <w:szCs w:val="28"/>
        </w:rPr>
        <w:t xml:space="preserve">coupled with </w:t>
      </w:r>
      <w:r w:rsidR="009D10B9" w:rsidRPr="00AF36CD">
        <w:rPr>
          <w:rFonts w:cs="BakerSignet BT"/>
          <w:b/>
          <w:sz w:val="28"/>
          <w:szCs w:val="28"/>
        </w:rPr>
        <w:t>lack of support, appreciation and understanding.</w:t>
      </w:r>
      <w:r w:rsidR="009952ED" w:rsidRPr="00AF36CD">
        <w:rPr>
          <w:rFonts w:cs="BakerSignet BT"/>
          <w:b/>
          <w:sz w:val="28"/>
          <w:szCs w:val="28"/>
        </w:rPr>
        <w:t xml:space="preserve">  (The very same dangerous apathy I </w:t>
      </w:r>
      <w:r w:rsidR="005C08AA" w:rsidRPr="00AF36CD">
        <w:rPr>
          <w:rFonts w:cs="BakerSignet BT"/>
          <w:b/>
          <w:sz w:val="28"/>
          <w:szCs w:val="28"/>
        </w:rPr>
        <w:t xml:space="preserve">talked about on last year’s World Heritage Day exactly </w:t>
      </w:r>
      <w:r w:rsidR="009952ED" w:rsidRPr="00AF36CD">
        <w:rPr>
          <w:rFonts w:cs="BakerSignet BT"/>
          <w:b/>
          <w:sz w:val="28"/>
          <w:szCs w:val="28"/>
        </w:rPr>
        <w:t xml:space="preserve">one year ago.)   </w:t>
      </w:r>
      <w:r w:rsidR="009D10B9" w:rsidRPr="00AF36CD">
        <w:rPr>
          <w:rFonts w:cs="BakerSignet BT"/>
          <w:b/>
          <w:sz w:val="28"/>
          <w:szCs w:val="28"/>
        </w:rPr>
        <w:t xml:space="preserve"> </w:t>
      </w:r>
      <w:r w:rsidR="00D45C83" w:rsidRPr="00AF36CD">
        <w:rPr>
          <w:rFonts w:cs="BakerSignet BT"/>
          <w:b/>
          <w:sz w:val="28"/>
          <w:szCs w:val="28"/>
        </w:rPr>
        <w:t xml:space="preserve"> </w:t>
      </w:r>
    </w:p>
    <w:p w:rsidR="00231AC7" w:rsidRPr="00AF36CD" w:rsidRDefault="00231AC7" w:rsidP="00B84C72">
      <w:pPr>
        <w:rPr>
          <w:b/>
          <w:sz w:val="28"/>
          <w:szCs w:val="28"/>
          <w:shd w:val="clear" w:color="auto" w:fill="FFFFFF"/>
        </w:rPr>
      </w:pPr>
      <w:r w:rsidRPr="00AF36CD">
        <w:rPr>
          <w:rFonts w:cs="BakerSignet BT"/>
          <w:b/>
          <w:sz w:val="28"/>
          <w:szCs w:val="28"/>
        </w:rPr>
        <w:t xml:space="preserve">Heritage </w:t>
      </w:r>
      <w:r w:rsidR="0098430A" w:rsidRPr="00AF36CD">
        <w:rPr>
          <w:rFonts w:cs="BakerSignet BT"/>
          <w:b/>
          <w:sz w:val="28"/>
          <w:szCs w:val="28"/>
        </w:rPr>
        <w:t xml:space="preserve">risks </w:t>
      </w:r>
      <w:r w:rsidRPr="00AF36CD">
        <w:rPr>
          <w:rFonts w:cs="BakerSignet BT"/>
          <w:b/>
          <w:sz w:val="28"/>
          <w:szCs w:val="28"/>
        </w:rPr>
        <w:t xml:space="preserve">being seen – </w:t>
      </w:r>
      <w:r w:rsidR="0098430A" w:rsidRPr="00AF36CD">
        <w:rPr>
          <w:rFonts w:cs="BakerSignet BT"/>
          <w:b/>
          <w:sz w:val="28"/>
          <w:szCs w:val="28"/>
        </w:rPr>
        <w:t xml:space="preserve">they passionately believe, </w:t>
      </w:r>
      <w:r w:rsidRPr="00AF36CD">
        <w:rPr>
          <w:rFonts w:cs="BakerSignet BT"/>
          <w:b/>
          <w:sz w:val="28"/>
          <w:szCs w:val="28"/>
        </w:rPr>
        <w:t xml:space="preserve">mistakenly – </w:t>
      </w:r>
      <w:r w:rsidR="0098430A" w:rsidRPr="00AF36CD">
        <w:rPr>
          <w:rFonts w:cs="BakerSignet BT"/>
          <w:b/>
          <w:sz w:val="28"/>
          <w:szCs w:val="28"/>
        </w:rPr>
        <w:t xml:space="preserve">either </w:t>
      </w:r>
      <w:r w:rsidRPr="00AF36CD">
        <w:rPr>
          <w:rFonts w:cs="BakerSignet BT"/>
          <w:b/>
          <w:sz w:val="28"/>
          <w:szCs w:val="28"/>
        </w:rPr>
        <w:t xml:space="preserve">as something only for </w:t>
      </w:r>
      <w:r w:rsidR="0098430A" w:rsidRPr="00AF36CD">
        <w:rPr>
          <w:rFonts w:cs="BakerSignet BT"/>
          <w:b/>
          <w:sz w:val="28"/>
          <w:szCs w:val="28"/>
        </w:rPr>
        <w:t xml:space="preserve">the </w:t>
      </w:r>
      <w:r w:rsidRPr="00AF36CD">
        <w:rPr>
          <w:rFonts w:cs="BakerSignet BT"/>
          <w:b/>
          <w:sz w:val="28"/>
          <w:szCs w:val="28"/>
        </w:rPr>
        <w:t>educated elite or</w:t>
      </w:r>
      <w:r w:rsidR="0098430A" w:rsidRPr="00AF36CD">
        <w:rPr>
          <w:rFonts w:cs="BakerSignet BT"/>
          <w:b/>
          <w:sz w:val="28"/>
          <w:szCs w:val="28"/>
        </w:rPr>
        <w:t>,</w:t>
      </w:r>
      <w:r w:rsidRPr="00AF36CD">
        <w:rPr>
          <w:rFonts w:cs="BakerSignet BT"/>
          <w:b/>
          <w:sz w:val="28"/>
          <w:szCs w:val="28"/>
        </w:rPr>
        <w:t xml:space="preserve"> in the case of tradition and ritual, something connected to poverty and </w:t>
      </w:r>
      <w:r w:rsidR="0098430A" w:rsidRPr="00AF36CD">
        <w:rPr>
          <w:rFonts w:cs="BakerSignet BT"/>
          <w:b/>
          <w:sz w:val="28"/>
          <w:szCs w:val="28"/>
        </w:rPr>
        <w:t xml:space="preserve">thus representing </w:t>
      </w:r>
      <w:r w:rsidRPr="00AF36CD">
        <w:rPr>
          <w:rFonts w:cs="BakerSignet BT"/>
          <w:b/>
          <w:sz w:val="28"/>
          <w:szCs w:val="28"/>
        </w:rPr>
        <w:t xml:space="preserve">a retreat from civilisation.  </w:t>
      </w:r>
    </w:p>
    <w:p w:rsidR="00F0238D" w:rsidRPr="00AF36CD" w:rsidRDefault="0098430A" w:rsidP="00B84C72">
      <w:pPr>
        <w:rPr>
          <w:b/>
          <w:sz w:val="28"/>
          <w:szCs w:val="28"/>
          <w:shd w:val="clear" w:color="auto" w:fill="FFFFFF"/>
        </w:rPr>
      </w:pPr>
      <w:r w:rsidRPr="00AF36CD">
        <w:rPr>
          <w:b/>
          <w:sz w:val="28"/>
          <w:szCs w:val="28"/>
          <w:shd w:val="clear" w:color="auto" w:fill="FFFFFF"/>
        </w:rPr>
        <w:lastRenderedPageBreak/>
        <w:t>G</w:t>
      </w:r>
      <w:r w:rsidR="00706B5A" w:rsidRPr="00AF36CD">
        <w:rPr>
          <w:b/>
          <w:sz w:val="28"/>
          <w:szCs w:val="28"/>
          <w:shd w:val="clear" w:color="auto" w:fill="FFFFFF"/>
        </w:rPr>
        <w:t>lobalisation is a</w:t>
      </w:r>
      <w:r w:rsidR="001E06B8" w:rsidRPr="00AF36CD">
        <w:rPr>
          <w:b/>
          <w:sz w:val="28"/>
          <w:szCs w:val="28"/>
          <w:shd w:val="clear" w:color="auto" w:fill="FFFFFF"/>
        </w:rPr>
        <w:t xml:space="preserve">nother cause.  </w:t>
      </w:r>
      <w:r w:rsidR="00706B5A" w:rsidRPr="00AF36CD">
        <w:rPr>
          <w:b/>
          <w:sz w:val="28"/>
          <w:szCs w:val="28"/>
          <w:shd w:val="clear" w:color="auto" w:fill="FFFFFF"/>
        </w:rPr>
        <w:t xml:space="preserve"> As communities living in Africa and South America have abandoned their </w:t>
      </w:r>
      <w:r w:rsidR="00F0238D" w:rsidRPr="00AF36CD">
        <w:rPr>
          <w:b/>
          <w:sz w:val="28"/>
          <w:szCs w:val="28"/>
          <w:shd w:val="clear" w:color="auto" w:fill="FFFFFF"/>
        </w:rPr>
        <w:t xml:space="preserve">native languages </w:t>
      </w:r>
      <w:r w:rsidR="0000423C" w:rsidRPr="00AF36CD">
        <w:rPr>
          <w:b/>
          <w:sz w:val="28"/>
          <w:szCs w:val="28"/>
          <w:shd w:val="clear" w:color="auto" w:fill="FFFFFF"/>
        </w:rPr>
        <w:t xml:space="preserve">in favour of </w:t>
      </w:r>
      <w:r w:rsidR="00706B5A" w:rsidRPr="00AF36CD">
        <w:rPr>
          <w:b/>
          <w:sz w:val="28"/>
          <w:szCs w:val="28"/>
          <w:shd w:val="clear" w:color="auto" w:fill="FFFFFF"/>
        </w:rPr>
        <w:t xml:space="preserve">English or another </w:t>
      </w:r>
      <w:r w:rsidR="0000423C" w:rsidRPr="00AF36CD">
        <w:rPr>
          <w:b/>
          <w:sz w:val="28"/>
          <w:szCs w:val="28"/>
          <w:shd w:val="clear" w:color="auto" w:fill="FFFFFF"/>
        </w:rPr>
        <w:t xml:space="preserve">dominant </w:t>
      </w:r>
      <w:r w:rsidR="00706B5A" w:rsidRPr="00AF36CD">
        <w:rPr>
          <w:b/>
          <w:sz w:val="28"/>
          <w:szCs w:val="28"/>
          <w:shd w:val="clear" w:color="auto" w:fill="FFFFFF"/>
        </w:rPr>
        <w:t>language</w:t>
      </w:r>
      <w:r w:rsidR="00706DB8" w:rsidRPr="00AF36CD">
        <w:rPr>
          <w:b/>
          <w:sz w:val="28"/>
          <w:szCs w:val="28"/>
          <w:shd w:val="clear" w:color="auto" w:fill="FFFFFF"/>
        </w:rPr>
        <w:t>,</w:t>
      </w:r>
      <w:r w:rsidR="00706B5A" w:rsidRPr="00AF36CD">
        <w:rPr>
          <w:b/>
          <w:sz w:val="28"/>
          <w:szCs w:val="28"/>
          <w:shd w:val="clear" w:color="auto" w:fill="FFFFFF"/>
        </w:rPr>
        <w:t xml:space="preserve"> </w:t>
      </w:r>
      <w:r w:rsidR="00355826" w:rsidRPr="00AF36CD">
        <w:rPr>
          <w:b/>
          <w:sz w:val="28"/>
          <w:szCs w:val="28"/>
          <w:shd w:val="clear" w:color="auto" w:fill="FFFFFF"/>
        </w:rPr>
        <w:t xml:space="preserve">so </w:t>
      </w:r>
      <w:r w:rsidR="00706B5A" w:rsidRPr="00AF36CD">
        <w:rPr>
          <w:b/>
          <w:sz w:val="28"/>
          <w:szCs w:val="28"/>
          <w:shd w:val="clear" w:color="auto" w:fill="FFFFFF"/>
        </w:rPr>
        <w:t xml:space="preserve">Western ‘civilisation’ has swept across developing countries.  </w:t>
      </w:r>
      <w:r w:rsidR="00F0238D" w:rsidRPr="00AF36CD">
        <w:rPr>
          <w:b/>
          <w:sz w:val="28"/>
          <w:szCs w:val="28"/>
          <w:shd w:val="clear" w:color="auto" w:fill="FFFFFF"/>
        </w:rPr>
        <w:t>Increasingly we have the same mobile phones and access to the same social media.</w:t>
      </w:r>
      <w:r w:rsidR="00706B5A" w:rsidRPr="00AF36CD">
        <w:rPr>
          <w:b/>
          <w:sz w:val="28"/>
          <w:szCs w:val="28"/>
          <w:shd w:val="clear" w:color="auto" w:fill="FFFFFF"/>
        </w:rPr>
        <w:t xml:space="preserve"> </w:t>
      </w:r>
      <w:r w:rsidR="00F0238D" w:rsidRPr="00AF36CD">
        <w:rPr>
          <w:b/>
          <w:sz w:val="28"/>
          <w:szCs w:val="28"/>
          <w:shd w:val="clear" w:color="auto" w:fill="FFFFFF"/>
        </w:rPr>
        <w:t>This a</w:t>
      </w:r>
      <w:r w:rsidR="00706B5A" w:rsidRPr="00AF36CD">
        <w:rPr>
          <w:b/>
          <w:sz w:val="28"/>
          <w:szCs w:val="28"/>
          <w:shd w:val="clear" w:color="auto" w:fill="FFFFFF"/>
        </w:rPr>
        <w:t>ffect</w:t>
      </w:r>
      <w:r w:rsidR="00F0238D" w:rsidRPr="00AF36CD">
        <w:rPr>
          <w:b/>
          <w:sz w:val="28"/>
          <w:szCs w:val="28"/>
          <w:shd w:val="clear" w:color="auto" w:fill="FFFFFF"/>
        </w:rPr>
        <w:t>s</w:t>
      </w:r>
      <w:r w:rsidR="00706B5A" w:rsidRPr="00AF36CD">
        <w:rPr>
          <w:b/>
          <w:sz w:val="28"/>
          <w:szCs w:val="28"/>
          <w:shd w:val="clear" w:color="auto" w:fill="FFFFFF"/>
        </w:rPr>
        <w:t xml:space="preserve"> – at least at a superficial level – domestic, home-grown culture and </w:t>
      </w:r>
      <w:r w:rsidR="00F0238D" w:rsidRPr="00AF36CD">
        <w:rPr>
          <w:b/>
          <w:sz w:val="28"/>
          <w:szCs w:val="28"/>
          <w:shd w:val="clear" w:color="auto" w:fill="FFFFFF"/>
        </w:rPr>
        <w:t xml:space="preserve">may </w:t>
      </w:r>
      <w:r w:rsidR="00706B5A" w:rsidRPr="00AF36CD">
        <w:rPr>
          <w:b/>
          <w:sz w:val="28"/>
          <w:szCs w:val="28"/>
          <w:shd w:val="clear" w:color="auto" w:fill="FFFFFF"/>
        </w:rPr>
        <w:t>lead to radical changes in behaviour and thinking.</w:t>
      </w:r>
    </w:p>
    <w:p w:rsidR="00706B5A" w:rsidRPr="00AF36CD" w:rsidRDefault="00F0238D" w:rsidP="00A93BB8">
      <w:pPr>
        <w:pStyle w:val="ListParagraph"/>
        <w:numPr>
          <w:ilvl w:val="0"/>
          <w:numId w:val="8"/>
        </w:numPr>
        <w:rPr>
          <w:b/>
          <w:color w:val="FF0000"/>
          <w:sz w:val="28"/>
          <w:szCs w:val="28"/>
          <w:shd w:val="clear" w:color="auto" w:fill="FFFFFF"/>
        </w:rPr>
      </w:pPr>
      <w:r w:rsidRPr="00AF36CD">
        <w:rPr>
          <w:b/>
          <w:color w:val="FF0000"/>
          <w:sz w:val="28"/>
          <w:szCs w:val="28"/>
          <w:shd w:val="clear" w:color="auto" w:fill="FFFFFF"/>
        </w:rPr>
        <w:t>PICTURE</w:t>
      </w:r>
      <w:r w:rsidR="004F0A9C" w:rsidRPr="00AF36CD">
        <w:rPr>
          <w:b/>
          <w:color w:val="FF0000"/>
          <w:sz w:val="28"/>
          <w:szCs w:val="28"/>
          <w:shd w:val="clear" w:color="auto" w:fill="FFFFFF"/>
        </w:rPr>
        <w:t xml:space="preserve"> – CHILD</w:t>
      </w:r>
      <w:r w:rsidR="00A93BB8" w:rsidRPr="00AF36CD">
        <w:rPr>
          <w:b/>
          <w:color w:val="FF0000"/>
          <w:sz w:val="28"/>
          <w:szCs w:val="28"/>
          <w:shd w:val="clear" w:color="auto" w:fill="FFFFFF"/>
        </w:rPr>
        <w:t xml:space="preserve"> WITH </w:t>
      </w:r>
      <w:r w:rsidR="004F0A9C" w:rsidRPr="00AF36CD">
        <w:rPr>
          <w:b/>
          <w:color w:val="FF0000"/>
          <w:sz w:val="28"/>
          <w:szCs w:val="28"/>
          <w:shd w:val="clear" w:color="auto" w:fill="FFFFFF"/>
        </w:rPr>
        <w:t>MOBILE PHONE</w:t>
      </w:r>
    </w:p>
    <w:p w:rsidR="00647E6E" w:rsidRPr="00AF36CD" w:rsidRDefault="00647E6E" w:rsidP="00647E6E">
      <w:pPr>
        <w:rPr>
          <w:b/>
          <w:sz w:val="28"/>
          <w:szCs w:val="28"/>
          <w:shd w:val="clear" w:color="auto" w:fill="FFFFFF"/>
        </w:rPr>
      </w:pPr>
      <w:r w:rsidRPr="00AF36CD">
        <w:rPr>
          <w:rFonts w:cs="BakerSignet BT"/>
          <w:b/>
          <w:sz w:val="28"/>
          <w:szCs w:val="28"/>
        </w:rPr>
        <w:t xml:space="preserve">Indeed minority ethnic communities find themselves in a situation where their very existence is threatened and where their languages, cultures and traditions are at risk of disappearing because they are not comprehensively promoted, let alone recorded. </w:t>
      </w:r>
    </w:p>
    <w:p w:rsidR="0000423C" w:rsidRPr="00AF36CD" w:rsidRDefault="00F0238D" w:rsidP="00B84C72">
      <w:pPr>
        <w:rPr>
          <w:b/>
          <w:sz w:val="28"/>
          <w:szCs w:val="28"/>
        </w:rPr>
      </w:pPr>
      <w:r w:rsidRPr="00AF36CD">
        <w:rPr>
          <w:b/>
          <w:sz w:val="28"/>
          <w:szCs w:val="28"/>
          <w:shd w:val="clear" w:color="auto" w:fill="FFFFFF"/>
        </w:rPr>
        <w:t xml:space="preserve">Mobility is a third factor.   </w:t>
      </w:r>
      <w:r w:rsidR="0000423C" w:rsidRPr="00AF36CD">
        <w:rPr>
          <w:b/>
          <w:sz w:val="28"/>
          <w:szCs w:val="28"/>
          <w:shd w:val="clear" w:color="auto" w:fill="FFFFFF"/>
        </w:rPr>
        <w:t xml:space="preserve">People are no longer confined to </w:t>
      </w:r>
      <w:r w:rsidRPr="00AF36CD">
        <w:rPr>
          <w:b/>
          <w:sz w:val="28"/>
          <w:szCs w:val="28"/>
          <w:shd w:val="clear" w:color="auto" w:fill="FFFFFF"/>
        </w:rPr>
        <w:t xml:space="preserve">the place of their birth, or </w:t>
      </w:r>
      <w:r w:rsidR="004F0A9C" w:rsidRPr="00AF36CD">
        <w:rPr>
          <w:b/>
          <w:sz w:val="28"/>
          <w:szCs w:val="28"/>
          <w:shd w:val="clear" w:color="auto" w:fill="FFFFFF"/>
        </w:rPr>
        <w:t xml:space="preserve">live their lives </w:t>
      </w:r>
      <w:r w:rsidRPr="00AF36CD">
        <w:rPr>
          <w:b/>
          <w:sz w:val="28"/>
          <w:szCs w:val="28"/>
          <w:shd w:val="clear" w:color="auto" w:fill="FFFFFF"/>
        </w:rPr>
        <w:t xml:space="preserve">with people who </w:t>
      </w:r>
      <w:r w:rsidR="004F0A9C" w:rsidRPr="00AF36CD">
        <w:rPr>
          <w:b/>
          <w:sz w:val="28"/>
          <w:szCs w:val="28"/>
          <w:shd w:val="clear" w:color="auto" w:fill="FFFFFF"/>
        </w:rPr>
        <w:t xml:space="preserve">all </w:t>
      </w:r>
      <w:r w:rsidRPr="00AF36CD">
        <w:rPr>
          <w:b/>
          <w:sz w:val="28"/>
          <w:szCs w:val="28"/>
          <w:shd w:val="clear" w:color="auto" w:fill="FFFFFF"/>
        </w:rPr>
        <w:t xml:space="preserve">‘belong’ to an area.   In fact we are all exposed to people from many different cultures and experiences, enabling us to </w:t>
      </w:r>
      <w:r w:rsidR="0000423C" w:rsidRPr="00AF36CD">
        <w:rPr>
          <w:b/>
          <w:sz w:val="28"/>
          <w:szCs w:val="28"/>
          <w:shd w:val="clear" w:color="auto" w:fill="FFFFFF"/>
        </w:rPr>
        <w:t xml:space="preserve">“pick and mix” from a wide range of identities and cultures, adopting </w:t>
      </w:r>
      <w:r w:rsidR="004F0A9C" w:rsidRPr="00AF36CD">
        <w:rPr>
          <w:b/>
          <w:sz w:val="28"/>
          <w:szCs w:val="28"/>
          <w:shd w:val="clear" w:color="auto" w:fill="FFFFFF"/>
        </w:rPr>
        <w:t xml:space="preserve">the </w:t>
      </w:r>
      <w:r w:rsidR="0000423C" w:rsidRPr="00AF36CD">
        <w:rPr>
          <w:b/>
          <w:sz w:val="28"/>
          <w:szCs w:val="28"/>
          <w:shd w:val="clear" w:color="auto" w:fill="FFFFFF"/>
        </w:rPr>
        <w:t>c</w:t>
      </w:r>
      <w:r w:rsidR="0000423C" w:rsidRPr="00AF36CD">
        <w:rPr>
          <w:b/>
          <w:sz w:val="28"/>
          <w:szCs w:val="28"/>
        </w:rPr>
        <w:t xml:space="preserve">lothes, ways of speaking, values and lifestyles of any group of </w:t>
      </w:r>
      <w:r w:rsidRPr="00AF36CD">
        <w:rPr>
          <w:b/>
          <w:sz w:val="28"/>
          <w:szCs w:val="28"/>
        </w:rPr>
        <w:t xml:space="preserve">our </w:t>
      </w:r>
      <w:r w:rsidR="0000423C" w:rsidRPr="00AF36CD">
        <w:rPr>
          <w:b/>
          <w:sz w:val="28"/>
          <w:szCs w:val="28"/>
        </w:rPr>
        <w:t>choice.</w:t>
      </w:r>
    </w:p>
    <w:p w:rsidR="009B2103" w:rsidRPr="00AF36CD" w:rsidRDefault="009B2103" w:rsidP="00B84C72">
      <w:pPr>
        <w:rPr>
          <w:b/>
          <w:sz w:val="28"/>
          <w:szCs w:val="28"/>
        </w:rPr>
      </w:pPr>
      <w:r w:rsidRPr="00AF36CD">
        <w:rPr>
          <w:b/>
          <w:sz w:val="28"/>
          <w:szCs w:val="28"/>
        </w:rPr>
        <w:t xml:space="preserve">Migration has </w:t>
      </w:r>
      <w:r w:rsidR="005C08AA" w:rsidRPr="00AF36CD">
        <w:rPr>
          <w:b/>
          <w:sz w:val="28"/>
          <w:szCs w:val="28"/>
        </w:rPr>
        <w:t xml:space="preserve">of course </w:t>
      </w:r>
      <w:r w:rsidRPr="00AF36CD">
        <w:rPr>
          <w:b/>
          <w:sz w:val="28"/>
          <w:szCs w:val="28"/>
        </w:rPr>
        <w:t xml:space="preserve">contributed to the richness in diversity of cultures in developed nations, but can also cause a loss of cultural identity, a ‘cultural bereavement’ on the part of the migrant. </w:t>
      </w:r>
    </w:p>
    <w:p w:rsidR="00B91602" w:rsidRPr="00AF36CD" w:rsidRDefault="00A93BB8" w:rsidP="00B91602">
      <w:pPr>
        <w:rPr>
          <w:b/>
          <w:color w:val="FF0000"/>
          <w:sz w:val="28"/>
          <w:szCs w:val="28"/>
        </w:rPr>
      </w:pPr>
      <w:r w:rsidRPr="00AF36CD">
        <w:rPr>
          <w:b/>
          <w:color w:val="FF0000"/>
          <w:sz w:val="28"/>
          <w:szCs w:val="28"/>
        </w:rPr>
        <w:t>6</w:t>
      </w:r>
      <w:r w:rsidR="00CA7228" w:rsidRPr="00AF36CD">
        <w:rPr>
          <w:b/>
          <w:color w:val="FF0000"/>
          <w:sz w:val="28"/>
          <w:szCs w:val="28"/>
        </w:rPr>
        <w:t xml:space="preserve">. </w:t>
      </w:r>
      <w:r w:rsidR="00B91602" w:rsidRPr="00AF36CD">
        <w:rPr>
          <w:b/>
          <w:color w:val="FF0000"/>
          <w:sz w:val="28"/>
          <w:szCs w:val="28"/>
        </w:rPr>
        <w:t xml:space="preserve">IMAGE – LOWER </w:t>
      </w:r>
      <w:proofErr w:type="gramStart"/>
      <w:r w:rsidR="00B91602" w:rsidRPr="00AF36CD">
        <w:rPr>
          <w:b/>
          <w:color w:val="FF0000"/>
          <w:sz w:val="28"/>
          <w:szCs w:val="28"/>
        </w:rPr>
        <w:t>EAST SIDE</w:t>
      </w:r>
      <w:proofErr w:type="gramEnd"/>
      <w:r w:rsidR="00B91602" w:rsidRPr="00AF36CD">
        <w:rPr>
          <w:b/>
          <w:color w:val="FF0000"/>
          <w:sz w:val="28"/>
          <w:szCs w:val="28"/>
        </w:rPr>
        <w:t xml:space="preserve"> TENEMENT MUSEUM</w:t>
      </w:r>
    </w:p>
    <w:p w:rsidR="00E376AA" w:rsidRPr="00AF36CD" w:rsidRDefault="005A213F" w:rsidP="00B91602">
      <w:pPr>
        <w:rPr>
          <w:b/>
          <w:sz w:val="28"/>
          <w:szCs w:val="28"/>
        </w:rPr>
      </w:pPr>
      <w:r w:rsidRPr="00AF36CD">
        <w:rPr>
          <w:b/>
          <w:sz w:val="28"/>
          <w:szCs w:val="28"/>
        </w:rPr>
        <w:t>This is the Lower East Side Tenement Museum in New York which combines historical programming with speaking out about present day immigration</w:t>
      </w:r>
      <w:r w:rsidR="00E376AA" w:rsidRPr="00AF36CD">
        <w:rPr>
          <w:b/>
          <w:sz w:val="28"/>
          <w:szCs w:val="28"/>
        </w:rPr>
        <w:t xml:space="preserve">.  An important role in these unsettled times. </w:t>
      </w:r>
      <w:r w:rsidR="00A93BB8" w:rsidRPr="00AF36CD">
        <w:rPr>
          <w:b/>
          <w:sz w:val="28"/>
          <w:szCs w:val="28"/>
        </w:rPr>
        <w:t xml:space="preserve"> </w:t>
      </w:r>
    </w:p>
    <w:p w:rsidR="00E376AA" w:rsidRPr="00AF36CD" w:rsidRDefault="009E7217" w:rsidP="00B84C72">
      <w:pPr>
        <w:rPr>
          <w:b/>
          <w:sz w:val="28"/>
          <w:szCs w:val="28"/>
          <w:shd w:val="clear" w:color="auto" w:fill="FFFFFF"/>
        </w:rPr>
      </w:pPr>
      <w:r w:rsidRPr="00AF36CD">
        <w:rPr>
          <w:b/>
          <w:sz w:val="28"/>
          <w:szCs w:val="28"/>
          <w:shd w:val="clear" w:color="auto" w:fill="FFFFFF"/>
        </w:rPr>
        <w:t>Integration into the global system and the influence of market economics makes societies more</w:t>
      </w:r>
      <w:r w:rsidR="00E9556D" w:rsidRPr="00AF36CD">
        <w:rPr>
          <w:b/>
          <w:sz w:val="28"/>
          <w:szCs w:val="28"/>
          <w:shd w:val="clear" w:color="auto" w:fill="FFFFFF"/>
        </w:rPr>
        <w:t xml:space="preserve"> outward looking, </w:t>
      </w:r>
      <w:r w:rsidR="00F0238D" w:rsidRPr="00AF36CD">
        <w:rPr>
          <w:b/>
          <w:sz w:val="28"/>
          <w:szCs w:val="28"/>
          <w:shd w:val="clear" w:color="auto" w:fill="FFFFFF"/>
        </w:rPr>
        <w:t xml:space="preserve">often </w:t>
      </w:r>
      <w:r w:rsidR="004F0A9C" w:rsidRPr="00AF36CD">
        <w:rPr>
          <w:b/>
          <w:sz w:val="28"/>
          <w:szCs w:val="28"/>
          <w:shd w:val="clear" w:color="auto" w:fill="FFFFFF"/>
        </w:rPr>
        <w:t xml:space="preserve">materially </w:t>
      </w:r>
      <w:r w:rsidR="00F0238D" w:rsidRPr="00AF36CD">
        <w:rPr>
          <w:b/>
          <w:sz w:val="28"/>
          <w:szCs w:val="28"/>
          <w:shd w:val="clear" w:color="auto" w:fill="FFFFFF"/>
        </w:rPr>
        <w:t xml:space="preserve">better off and gives </w:t>
      </w:r>
      <w:r w:rsidRPr="00AF36CD">
        <w:rPr>
          <w:b/>
          <w:sz w:val="28"/>
          <w:szCs w:val="28"/>
          <w:shd w:val="clear" w:color="auto" w:fill="FFFFFF"/>
        </w:rPr>
        <w:t>individuals</w:t>
      </w:r>
      <w:r w:rsidR="00F0238D" w:rsidRPr="00AF36CD">
        <w:rPr>
          <w:b/>
          <w:sz w:val="28"/>
          <w:szCs w:val="28"/>
          <w:shd w:val="clear" w:color="auto" w:fill="FFFFFF"/>
        </w:rPr>
        <w:t xml:space="preserve"> opportunities their predecessors could scar</w:t>
      </w:r>
      <w:r w:rsidR="007A4E21" w:rsidRPr="00AF36CD">
        <w:rPr>
          <w:b/>
          <w:sz w:val="28"/>
          <w:szCs w:val="28"/>
          <w:shd w:val="clear" w:color="auto" w:fill="FFFFFF"/>
        </w:rPr>
        <w:t>c</w:t>
      </w:r>
      <w:r w:rsidR="00F0238D" w:rsidRPr="00AF36CD">
        <w:rPr>
          <w:b/>
          <w:sz w:val="28"/>
          <w:szCs w:val="28"/>
          <w:shd w:val="clear" w:color="auto" w:fill="FFFFFF"/>
        </w:rPr>
        <w:t xml:space="preserve">ely have dreamed of.  </w:t>
      </w:r>
      <w:r w:rsidR="005C08AA" w:rsidRPr="00AF36CD">
        <w:rPr>
          <w:b/>
          <w:sz w:val="28"/>
          <w:szCs w:val="28"/>
          <w:shd w:val="clear" w:color="auto" w:fill="FFFFFF"/>
        </w:rPr>
        <w:t>But it also has costs.</w:t>
      </w:r>
    </w:p>
    <w:p w:rsidR="00E376AA" w:rsidRPr="00AF36CD" w:rsidRDefault="00A93BB8" w:rsidP="00B84C72">
      <w:pPr>
        <w:rPr>
          <w:b/>
          <w:sz w:val="28"/>
          <w:szCs w:val="28"/>
          <w:shd w:val="clear" w:color="auto" w:fill="FFFFFF"/>
        </w:rPr>
      </w:pPr>
      <w:r w:rsidRPr="00AF36CD">
        <w:rPr>
          <w:b/>
          <w:color w:val="FF0000"/>
          <w:sz w:val="28"/>
          <w:szCs w:val="28"/>
          <w:shd w:val="clear" w:color="auto" w:fill="FFFFFF"/>
        </w:rPr>
        <w:t>7</w:t>
      </w:r>
      <w:r w:rsidR="00CA7228" w:rsidRPr="00AF36CD">
        <w:rPr>
          <w:b/>
          <w:color w:val="FF0000"/>
          <w:sz w:val="28"/>
          <w:szCs w:val="28"/>
          <w:shd w:val="clear" w:color="auto" w:fill="FFFFFF"/>
        </w:rPr>
        <w:t xml:space="preserve">. </w:t>
      </w:r>
      <w:r w:rsidR="00E376AA" w:rsidRPr="00AF36CD">
        <w:rPr>
          <w:b/>
          <w:color w:val="FF0000"/>
          <w:sz w:val="28"/>
          <w:szCs w:val="28"/>
          <w:shd w:val="clear" w:color="auto" w:fill="FFFFFF"/>
        </w:rPr>
        <w:t>PICTURE – WILLIAM MORRIS</w:t>
      </w:r>
    </w:p>
    <w:p w:rsidR="00E376AA" w:rsidRPr="00AF36CD" w:rsidRDefault="005C08AA" w:rsidP="00B84C72">
      <w:pPr>
        <w:rPr>
          <w:b/>
          <w:sz w:val="28"/>
          <w:szCs w:val="28"/>
          <w:shd w:val="clear" w:color="auto" w:fill="FFFFFF"/>
        </w:rPr>
      </w:pPr>
      <w:r w:rsidRPr="00AF36CD">
        <w:rPr>
          <w:b/>
          <w:sz w:val="28"/>
          <w:szCs w:val="28"/>
          <w:shd w:val="clear" w:color="auto" w:fill="FFFFFF"/>
        </w:rPr>
        <w:lastRenderedPageBreak/>
        <w:t xml:space="preserve">William </w:t>
      </w:r>
      <w:r w:rsidR="00E376AA" w:rsidRPr="00AF36CD">
        <w:rPr>
          <w:b/>
          <w:sz w:val="28"/>
          <w:szCs w:val="28"/>
          <w:shd w:val="clear" w:color="auto" w:fill="FFFFFF"/>
        </w:rPr>
        <w:t>Morris</w:t>
      </w:r>
      <w:r w:rsidR="00A93BB8" w:rsidRPr="00AF36CD">
        <w:rPr>
          <w:b/>
          <w:sz w:val="28"/>
          <w:szCs w:val="28"/>
          <w:shd w:val="clear" w:color="auto" w:fill="FFFFFF"/>
        </w:rPr>
        <w:t xml:space="preserve">, the great aesthete who railed against the pace of change of the industrialising world, famously said </w:t>
      </w:r>
      <w:r w:rsidR="00E376AA" w:rsidRPr="00AF36CD">
        <w:rPr>
          <w:b/>
          <w:sz w:val="28"/>
          <w:szCs w:val="28"/>
          <w:shd w:val="clear" w:color="auto" w:fill="FFFFFF"/>
        </w:rPr>
        <w:t>“Apart from the desire to produce beautiful things, the leading passion of my life has been and is hatred of modern civilisation”</w:t>
      </w:r>
      <w:r w:rsidRPr="00AF36CD">
        <w:rPr>
          <w:b/>
          <w:sz w:val="28"/>
          <w:szCs w:val="28"/>
          <w:shd w:val="clear" w:color="auto" w:fill="FFFFFF"/>
        </w:rPr>
        <w:t xml:space="preserve">.  We may sympathise with him, but ours is </w:t>
      </w:r>
      <w:r w:rsidR="00F0238D" w:rsidRPr="00AF36CD">
        <w:rPr>
          <w:b/>
          <w:sz w:val="28"/>
          <w:szCs w:val="28"/>
          <w:shd w:val="clear" w:color="auto" w:fill="FFFFFF"/>
        </w:rPr>
        <w:t>a shrinking world</w:t>
      </w:r>
      <w:r w:rsidR="007A4E21" w:rsidRPr="00AF36CD">
        <w:rPr>
          <w:b/>
          <w:sz w:val="28"/>
          <w:szCs w:val="28"/>
          <w:shd w:val="clear" w:color="auto" w:fill="FFFFFF"/>
        </w:rPr>
        <w:t xml:space="preserve">, and it is not for </w:t>
      </w:r>
      <w:r w:rsidR="00F0238D" w:rsidRPr="00AF36CD">
        <w:rPr>
          <w:b/>
          <w:sz w:val="28"/>
          <w:szCs w:val="28"/>
          <w:shd w:val="clear" w:color="auto" w:fill="FFFFFF"/>
        </w:rPr>
        <w:t xml:space="preserve">us </w:t>
      </w:r>
      <w:r w:rsidR="009E7217" w:rsidRPr="00AF36CD">
        <w:rPr>
          <w:b/>
          <w:sz w:val="28"/>
          <w:szCs w:val="28"/>
          <w:shd w:val="clear" w:color="auto" w:fill="FFFFFF"/>
        </w:rPr>
        <w:t>t</w:t>
      </w:r>
      <w:r w:rsidR="00F0238D" w:rsidRPr="00AF36CD">
        <w:rPr>
          <w:b/>
          <w:sz w:val="28"/>
          <w:szCs w:val="28"/>
          <w:shd w:val="clear" w:color="auto" w:fill="FFFFFF"/>
        </w:rPr>
        <w:t>o stand in the way of progress</w:t>
      </w:r>
      <w:r w:rsidR="00E376AA" w:rsidRPr="00AF36CD">
        <w:rPr>
          <w:b/>
          <w:sz w:val="28"/>
          <w:szCs w:val="28"/>
          <w:shd w:val="clear" w:color="auto" w:fill="FFFFFF"/>
        </w:rPr>
        <w:t>.</w:t>
      </w:r>
    </w:p>
    <w:p w:rsidR="0034513A" w:rsidRPr="00AF36CD" w:rsidRDefault="00A93BB8" w:rsidP="00B84C72">
      <w:pPr>
        <w:rPr>
          <w:b/>
          <w:color w:val="FF0000"/>
          <w:sz w:val="28"/>
          <w:szCs w:val="28"/>
          <w:shd w:val="clear" w:color="auto" w:fill="FFFFFF"/>
        </w:rPr>
      </w:pPr>
      <w:r w:rsidRPr="00AF36CD">
        <w:rPr>
          <w:b/>
          <w:color w:val="FF0000"/>
          <w:sz w:val="28"/>
          <w:szCs w:val="28"/>
          <w:shd w:val="clear" w:color="auto" w:fill="FFFFFF"/>
        </w:rPr>
        <w:t>8</w:t>
      </w:r>
      <w:r w:rsidR="0006684E" w:rsidRPr="00AF36CD">
        <w:rPr>
          <w:b/>
          <w:color w:val="FF0000"/>
          <w:sz w:val="28"/>
          <w:szCs w:val="28"/>
          <w:shd w:val="clear" w:color="auto" w:fill="FFFFFF"/>
        </w:rPr>
        <w:t xml:space="preserve">. </w:t>
      </w:r>
      <w:r w:rsidR="0034513A" w:rsidRPr="00AF36CD">
        <w:rPr>
          <w:b/>
          <w:color w:val="FF0000"/>
          <w:sz w:val="28"/>
          <w:szCs w:val="28"/>
          <w:shd w:val="clear" w:color="auto" w:fill="FFFFFF"/>
        </w:rPr>
        <w:t xml:space="preserve">PICTURE </w:t>
      </w:r>
      <w:r w:rsidR="0006684E" w:rsidRPr="00AF36CD">
        <w:rPr>
          <w:b/>
          <w:color w:val="FF0000"/>
          <w:sz w:val="28"/>
          <w:szCs w:val="28"/>
          <w:shd w:val="clear" w:color="auto" w:fill="FFFFFF"/>
        </w:rPr>
        <w:t>– Angkor Wat</w:t>
      </w:r>
      <w:r w:rsidR="00F453D4" w:rsidRPr="00AF36CD">
        <w:rPr>
          <w:b/>
          <w:color w:val="FF0000"/>
          <w:sz w:val="28"/>
          <w:szCs w:val="28"/>
          <w:shd w:val="clear" w:color="auto" w:fill="FFFFFF"/>
        </w:rPr>
        <w:t>, CAMBODIA</w:t>
      </w:r>
    </w:p>
    <w:p w:rsidR="00355826" w:rsidRPr="00AF36CD" w:rsidRDefault="00355826" w:rsidP="00B84C72">
      <w:pPr>
        <w:rPr>
          <w:rFonts w:cs="Arial"/>
          <w:b/>
          <w:sz w:val="28"/>
          <w:szCs w:val="28"/>
          <w:shd w:val="clear" w:color="auto" w:fill="FFFFFF"/>
        </w:rPr>
      </w:pPr>
      <w:r w:rsidRPr="00AF36CD">
        <w:rPr>
          <w:b/>
          <w:sz w:val="28"/>
          <w:szCs w:val="28"/>
          <w:shd w:val="clear" w:color="auto" w:fill="FFFFFF"/>
        </w:rPr>
        <w:t>But</w:t>
      </w:r>
      <w:r w:rsidR="0000423C" w:rsidRPr="00AF36CD">
        <w:rPr>
          <w:b/>
          <w:sz w:val="28"/>
          <w:szCs w:val="28"/>
          <w:shd w:val="clear" w:color="auto" w:fill="FFFFFF"/>
        </w:rPr>
        <w:t xml:space="preserve"> </w:t>
      </w:r>
      <w:r w:rsidR="00F0238D" w:rsidRPr="00AF36CD">
        <w:rPr>
          <w:b/>
          <w:sz w:val="28"/>
          <w:szCs w:val="28"/>
          <w:shd w:val="clear" w:color="auto" w:fill="FFFFFF"/>
        </w:rPr>
        <w:t xml:space="preserve">if the cost </w:t>
      </w:r>
      <w:r w:rsidR="005C08AA" w:rsidRPr="00AF36CD">
        <w:rPr>
          <w:b/>
          <w:sz w:val="28"/>
          <w:szCs w:val="28"/>
          <w:shd w:val="clear" w:color="auto" w:fill="FFFFFF"/>
        </w:rPr>
        <w:t xml:space="preserve">of that progress </w:t>
      </w:r>
      <w:r w:rsidR="00F0238D" w:rsidRPr="00AF36CD">
        <w:rPr>
          <w:b/>
          <w:sz w:val="28"/>
          <w:szCs w:val="28"/>
          <w:shd w:val="clear" w:color="auto" w:fill="FFFFFF"/>
        </w:rPr>
        <w:t xml:space="preserve">is that we lose the very essence of what made places and societies function in the past, </w:t>
      </w:r>
      <w:r w:rsidR="004F0A9C" w:rsidRPr="00AF36CD">
        <w:rPr>
          <w:b/>
          <w:sz w:val="28"/>
          <w:szCs w:val="28"/>
          <w:shd w:val="clear" w:color="auto" w:fill="FFFFFF"/>
        </w:rPr>
        <w:t xml:space="preserve">including </w:t>
      </w:r>
      <w:r w:rsidR="00F0238D" w:rsidRPr="00AF36CD">
        <w:rPr>
          <w:b/>
          <w:sz w:val="28"/>
          <w:szCs w:val="28"/>
          <w:shd w:val="clear" w:color="auto" w:fill="FFFFFF"/>
        </w:rPr>
        <w:t xml:space="preserve">the loss of memory and ritual, distinctive cultures, languages, music, poetry and costume, is that something we are prepared to let happen without a backward glance?  </w:t>
      </w:r>
      <w:proofErr w:type="gramStart"/>
      <w:r w:rsidR="00F0238D" w:rsidRPr="00AF36CD">
        <w:rPr>
          <w:b/>
          <w:sz w:val="28"/>
          <w:szCs w:val="28"/>
          <w:shd w:val="clear" w:color="auto" w:fill="FFFFFF"/>
        </w:rPr>
        <w:t xml:space="preserve">Because </w:t>
      </w:r>
      <w:r w:rsidR="009E7217" w:rsidRPr="00AF36CD">
        <w:rPr>
          <w:rFonts w:cs="Arial"/>
          <w:b/>
          <w:sz w:val="28"/>
          <w:szCs w:val="28"/>
          <w:shd w:val="clear" w:color="auto" w:fill="FFFFFF"/>
        </w:rPr>
        <w:t>Intangible Cultural Heritage relies on</w:t>
      </w:r>
      <w:r w:rsidRPr="00AF36CD">
        <w:rPr>
          <w:rFonts w:cs="Arial"/>
          <w:b/>
          <w:sz w:val="28"/>
          <w:szCs w:val="28"/>
          <w:shd w:val="clear" w:color="auto" w:fill="FFFFFF"/>
        </w:rPr>
        <w:t xml:space="preserve"> communities to survive –</w:t>
      </w:r>
      <w:r w:rsidR="007A5A92" w:rsidRPr="00AF36CD">
        <w:rPr>
          <w:rFonts w:cs="Arial"/>
          <w:b/>
          <w:sz w:val="28"/>
          <w:szCs w:val="28"/>
          <w:shd w:val="clear" w:color="auto" w:fill="FFFFFF"/>
        </w:rPr>
        <w:t xml:space="preserve"> and I mean</w:t>
      </w:r>
      <w:r w:rsidRPr="00AF36CD">
        <w:rPr>
          <w:rFonts w:cs="Arial"/>
          <w:b/>
          <w:sz w:val="28"/>
          <w:szCs w:val="28"/>
          <w:shd w:val="clear" w:color="auto" w:fill="FFFFFF"/>
        </w:rPr>
        <w:t xml:space="preserve"> real, local commun</w:t>
      </w:r>
      <w:r w:rsidR="00E376AA" w:rsidRPr="00AF36CD">
        <w:rPr>
          <w:rFonts w:cs="Arial"/>
          <w:b/>
          <w:sz w:val="28"/>
          <w:szCs w:val="28"/>
          <w:shd w:val="clear" w:color="auto" w:fill="FFFFFF"/>
        </w:rPr>
        <w:t>ities rather than virtual ones.</w:t>
      </w:r>
      <w:proofErr w:type="gramEnd"/>
      <w:r w:rsidR="00E376AA" w:rsidRPr="00AF36CD">
        <w:rPr>
          <w:rFonts w:cs="Arial"/>
          <w:b/>
          <w:sz w:val="28"/>
          <w:szCs w:val="28"/>
          <w:shd w:val="clear" w:color="auto" w:fill="FFFFFF"/>
        </w:rPr>
        <w:t xml:space="preserve">   </w:t>
      </w:r>
      <w:proofErr w:type="gramStart"/>
      <w:r w:rsidR="00E376AA" w:rsidRPr="00AF36CD">
        <w:rPr>
          <w:rFonts w:cs="Arial"/>
          <w:b/>
          <w:sz w:val="28"/>
          <w:szCs w:val="28"/>
          <w:shd w:val="clear" w:color="auto" w:fill="FFFFFF"/>
        </w:rPr>
        <w:t>Communities where culture is regularly practised and learned.</w:t>
      </w:r>
      <w:proofErr w:type="gramEnd"/>
      <w:r w:rsidR="00E376AA" w:rsidRPr="00AF36CD">
        <w:rPr>
          <w:rFonts w:cs="Arial"/>
          <w:b/>
          <w:sz w:val="28"/>
          <w:szCs w:val="28"/>
          <w:shd w:val="clear" w:color="auto" w:fill="FFFFFF"/>
        </w:rPr>
        <w:t xml:space="preserve"> </w:t>
      </w:r>
    </w:p>
    <w:p w:rsidR="00E376AA" w:rsidRPr="00AF36CD" w:rsidRDefault="00D77BD3" w:rsidP="00B84C72">
      <w:pPr>
        <w:rPr>
          <w:rFonts w:cs="Arial"/>
          <w:b/>
          <w:sz w:val="28"/>
          <w:szCs w:val="28"/>
          <w:shd w:val="clear" w:color="auto" w:fill="FFFFFF"/>
        </w:rPr>
      </w:pPr>
      <w:r w:rsidRPr="00AF36CD">
        <w:rPr>
          <w:rFonts w:cs="Arial"/>
          <w:b/>
          <w:sz w:val="28"/>
          <w:szCs w:val="28"/>
          <w:shd w:val="clear" w:color="auto" w:fill="FFFFFF"/>
        </w:rPr>
        <w:t>Some good news</w:t>
      </w:r>
    </w:p>
    <w:p w:rsidR="000363C5" w:rsidRPr="00AF36CD" w:rsidRDefault="00D77BD3" w:rsidP="00B84C72">
      <w:pPr>
        <w:rPr>
          <w:rFonts w:cs="Arial"/>
          <w:b/>
          <w:sz w:val="28"/>
          <w:szCs w:val="28"/>
          <w:shd w:val="clear" w:color="auto" w:fill="FFFFFF"/>
        </w:rPr>
      </w:pPr>
      <w:r w:rsidRPr="00AF36CD">
        <w:rPr>
          <w:rFonts w:cs="Arial"/>
          <w:b/>
          <w:sz w:val="28"/>
          <w:szCs w:val="28"/>
          <w:shd w:val="clear" w:color="auto" w:fill="FFFFFF"/>
        </w:rPr>
        <w:t>But before we get too gloomy, there’s evidence that</w:t>
      </w:r>
      <w:r w:rsidR="001E06B8" w:rsidRPr="00AF36CD">
        <w:rPr>
          <w:rFonts w:cs="Arial"/>
          <w:b/>
          <w:sz w:val="28"/>
          <w:szCs w:val="28"/>
          <w:shd w:val="clear" w:color="auto" w:fill="FFFFFF"/>
        </w:rPr>
        <w:t xml:space="preserve"> </w:t>
      </w:r>
      <w:r w:rsidR="000363C5" w:rsidRPr="00AF36CD">
        <w:rPr>
          <w:rFonts w:cs="Arial"/>
          <w:b/>
          <w:sz w:val="28"/>
          <w:szCs w:val="28"/>
          <w:shd w:val="clear" w:color="auto" w:fill="FFFFFF"/>
        </w:rPr>
        <w:t xml:space="preserve">cultural heritage is more resilient than you might think.  </w:t>
      </w:r>
    </w:p>
    <w:p w:rsidR="008B4CA3" w:rsidRPr="00AF36CD" w:rsidRDefault="007A4E21" w:rsidP="00B84C72">
      <w:pPr>
        <w:rPr>
          <w:b/>
          <w:sz w:val="28"/>
          <w:szCs w:val="28"/>
        </w:rPr>
      </w:pPr>
      <w:r w:rsidRPr="00AF36CD">
        <w:rPr>
          <w:rFonts w:cs="Arial"/>
          <w:b/>
          <w:sz w:val="28"/>
          <w:szCs w:val="28"/>
          <w:shd w:val="clear" w:color="auto" w:fill="FFFFFF"/>
        </w:rPr>
        <w:t>And one of the reasons is that p</w:t>
      </w:r>
      <w:r w:rsidR="008B4CA3" w:rsidRPr="00AF36CD">
        <w:rPr>
          <w:rFonts w:cs="Arial"/>
          <w:b/>
          <w:sz w:val="28"/>
          <w:szCs w:val="28"/>
          <w:shd w:val="clear" w:color="auto" w:fill="FFFFFF"/>
        </w:rPr>
        <w:t>eople love heritage –</w:t>
      </w:r>
      <w:r w:rsidR="00E376AA" w:rsidRPr="00AF36CD">
        <w:rPr>
          <w:rFonts w:cs="Arial"/>
          <w:b/>
          <w:sz w:val="28"/>
          <w:szCs w:val="28"/>
          <w:shd w:val="clear" w:color="auto" w:fill="FFFFFF"/>
        </w:rPr>
        <w:t xml:space="preserve"> </w:t>
      </w:r>
      <w:r w:rsidRPr="00AF36CD">
        <w:rPr>
          <w:rFonts w:cs="Arial"/>
          <w:b/>
          <w:sz w:val="28"/>
          <w:szCs w:val="28"/>
          <w:shd w:val="clear" w:color="auto" w:fill="FFFFFF"/>
        </w:rPr>
        <w:t xml:space="preserve">tangible and intangible.  </w:t>
      </w:r>
      <w:r w:rsidR="005C08AA" w:rsidRPr="00AF36CD">
        <w:rPr>
          <w:rFonts w:cs="Arial"/>
          <w:b/>
          <w:sz w:val="28"/>
          <w:szCs w:val="28"/>
          <w:shd w:val="clear" w:color="auto" w:fill="FFFFFF"/>
        </w:rPr>
        <w:t>I began by talking about our own preferences as tourists.  And ar</w:t>
      </w:r>
      <w:r w:rsidRPr="00AF36CD">
        <w:rPr>
          <w:rFonts w:cs="Arial"/>
          <w:b/>
          <w:sz w:val="28"/>
          <w:szCs w:val="28"/>
          <w:shd w:val="clear" w:color="auto" w:fill="FFFFFF"/>
        </w:rPr>
        <w:t xml:space="preserve">ound the world, as it’s especially appropriate to remember today, heritage sites are among the most popular ways of exploring the world’s treasures.  </w:t>
      </w:r>
      <w:r w:rsidR="00706DB8" w:rsidRPr="00AF36CD">
        <w:rPr>
          <w:b/>
          <w:sz w:val="28"/>
          <w:szCs w:val="28"/>
        </w:rPr>
        <w:t>W</w:t>
      </w:r>
      <w:r w:rsidR="00355826" w:rsidRPr="00AF36CD">
        <w:rPr>
          <w:b/>
          <w:sz w:val="28"/>
          <w:szCs w:val="28"/>
        </w:rPr>
        <w:t>orld Heritage Sites</w:t>
      </w:r>
      <w:r w:rsidRPr="00AF36CD">
        <w:rPr>
          <w:b/>
          <w:sz w:val="28"/>
          <w:szCs w:val="28"/>
        </w:rPr>
        <w:t xml:space="preserve"> themselves </w:t>
      </w:r>
      <w:r w:rsidR="005C08AA" w:rsidRPr="00AF36CD">
        <w:rPr>
          <w:b/>
          <w:sz w:val="28"/>
          <w:szCs w:val="28"/>
        </w:rPr>
        <w:t xml:space="preserve">represent </w:t>
      </w:r>
      <w:r w:rsidR="00355826" w:rsidRPr="00AF36CD">
        <w:rPr>
          <w:b/>
          <w:sz w:val="28"/>
          <w:szCs w:val="28"/>
        </w:rPr>
        <w:t xml:space="preserve">1,052 of the most significant </w:t>
      </w:r>
      <w:r w:rsidRPr="00AF36CD">
        <w:rPr>
          <w:b/>
          <w:sz w:val="28"/>
          <w:szCs w:val="28"/>
        </w:rPr>
        <w:t>and important places on earth</w:t>
      </w:r>
      <w:r w:rsidR="007A7801" w:rsidRPr="00AF36CD">
        <w:rPr>
          <w:b/>
          <w:sz w:val="28"/>
          <w:szCs w:val="28"/>
        </w:rPr>
        <w:t xml:space="preserve">, with millions of </w:t>
      </w:r>
      <w:r w:rsidR="00D77BD3" w:rsidRPr="00AF36CD">
        <w:rPr>
          <w:b/>
          <w:sz w:val="28"/>
          <w:szCs w:val="28"/>
        </w:rPr>
        <w:t>visitors each year</w:t>
      </w:r>
      <w:r w:rsidR="007A7801" w:rsidRPr="00AF36CD">
        <w:rPr>
          <w:b/>
          <w:sz w:val="28"/>
          <w:szCs w:val="28"/>
        </w:rPr>
        <w:t xml:space="preserve"> (90 World Heritage Sites </w:t>
      </w:r>
      <w:r w:rsidR="008B4CA3" w:rsidRPr="00AF36CD">
        <w:rPr>
          <w:b/>
          <w:sz w:val="28"/>
          <w:szCs w:val="28"/>
        </w:rPr>
        <w:t xml:space="preserve">receive over 1m visitors a year </w:t>
      </w:r>
      <w:r w:rsidR="007A7801" w:rsidRPr="00AF36CD">
        <w:rPr>
          <w:b/>
          <w:sz w:val="28"/>
          <w:szCs w:val="28"/>
        </w:rPr>
        <w:t xml:space="preserve">– </w:t>
      </w:r>
      <w:r w:rsidR="005C08AA" w:rsidRPr="00AF36CD">
        <w:rPr>
          <w:b/>
          <w:sz w:val="28"/>
          <w:szCs w:val="28"/>
        </w:rPr>
        <w:t xml:space="preserve">Beijing’s </w:t>
      </w:r>
      <w:r w:rsidR="007A7801" w:rsidRPr="00AF36CD">
        <w:rPr>
          <w:b/>
          <w:sz w:val="28"/>
          <w:szCs w:val="28"/>
        </w:rPr>
        <w:t>Forbidden City has 15m!).</w:t>
      </w:r>
    </w:p>
    <w:p w:rsidR="0034513A" w:rsidRPr="00AF36CD" w:rsidRDefault="003234F8" w:rsidP="00B84C72">
      <w:pPr>
        <w:rPr>
          <w:b/>
          <w:sz w:val="28"/>
          <w:szCs w:val="28"/>
        </w:rPr>
      </w:pPr>
      <w:r w:rsidRPr="00AF36CD">
        <w:rPr>
          <w:b/>
          <w:color w:val="FF0000"/>
          <w:sz w:val="28"/>
          <w:szCs w:val="28"/>
        </w:rPr>
        <w:t>9</w:t>
      </w:r>
      <w:r w:rsidR="0006684E" w:rsidRPr="00AF36CD">
        <w:rPr>
          <w:b/>
          <w:color w:val="FF0000"/>
          <w:sz w:val="28"/>
          <w:szCs w:val="28"/>
        </w:rPr>
        <w:t xml:space="preserve">. </w:t>
      </w:r>
      <w:r w:rsidR="0034513A" w:rsidRPr="00AF36CD">
        <w:rPr>
          <w:b/>
          <w:color w:val="FF0000"/>
          <w:sz w:val="28"/>
          <w:szCs w:val="28"/>
        </w:rPr>
        <w:t>PICTURE WHS WITH LOTS OF VISITORS</w:t>
      </w:r>
      <w:r w:rsidRPr="00AF36CD">
        <w:rPr>
          <w:b/>
          <w:color w:val="FF0000"/>
          <w:sz w:val="28"/>
          <w:szCs w:val="28"/>
        </w:rPr>
        <w:t xml:space="preserve"> - FORBIDDEN CITY</w:t>
      </w:r>
      <w:r w:rsidR="00F453D4" w:rsidRPr="00AF36CD">
        <w:rPr>
          <w:b/>
          <w:color w:val="FF0000"/>
          <w:sz w:val="28"/>
          <w:szCs w:val="28"/>
        </w:rPr>
        <w:t>, BEIJING</w:t>
      </w:r>
    </w:p>
    <w:p w:rsidR="000363C5" w:rsidRPr="00AF36CD" w:rsidRDefault="00706DB8" w:rsidP="00B84C72">
      <w:pPr>
        <w:rPr>
          <w:b/>
          <w:sz w:val="28"/>
          <w:szCs w:val="28"/>
        </w:rPr>
      </w:pPr>
      <w:r w:rsidRPr="00AF36CD">
        <w:rPr>
          <w:b/>
          <w:sz w:val="28"/>
          <w:szCs w:val="28"/>
        </w:rPr>
        <w:t xml:space="preserve">But </w:t>
      </w:r>
      <w:r w:rsidR="007A4E21" w:rsidRPr="00AF36CD">
        <w:rPr>
          <w:b/>
          <w:sz w:val="28"/>
          <w:szCs w:val="28"/>
        </w:rPr>
        <w:t>while these sites are critical</w:t>
      </w:r>
      <w:r w:rsidR="005C08AA" w:rsidRPr="00AF36CD">
        <w:rPr>
          <w:b/>
          <w:sz w:val="28"/>
          <w:szCs w:val="28"/>
        </w:rPr>
        <w:t>ly important</w:t>
      </w:r>
      <w:r w:rsidR="007A4E21" w:rsidRPr="00AF36CD">
        <w:rPr>
          <w:b/>
          <w:sz w:val="28"/>
          <w:szCs w:val="28"/>
        </w:rPr>
        <w:t>, they enjoy a level of protection that many smaller sites and the intangible heritage can only dream of.  Because h</w:t>
      </w:r>
      <w:r w:rsidRPr="00AF36CD">
        <w:rPr>
          <w:b/>
          <w:sz w:val="28"/>
          <w:szCs w:val="28"/>
        </w:rPr>
        <w:t xml:space="preserve">eritage isn’t </w:t>
      </w:r>
      <w:r w:rsidR="00D77BD3" w:rsidRPr="00AF36CD">
        <w:rPr>
          <w:b/>
          <w:sz w:val="28"/>
          <w:szCs w:val="28"/>
        </w:rPr>
        <w:t xml:space="preserve">only </w:t>
      </w:r>
      <w:r w:rsidRPr="00AF36CD">
        <w:rPr>
          <w:b/>
          <w:sz w:val="28"/>
          <w:szCs w:val="28"/>
        </w:rPr>
        <w:t xml:space="preserve">about the monumental, </w:t>
      </w:r>
      <w:r w:rsidR="007A4E21" w:rsidRPr="00AF36CD">
        <w:rPr>
          <w:b/>
          <w:sz w:val="28"/>
          <w:szCs w:val="28"/>
        </w:rPr>
        <w:t xml:space="preserve">defined and protected formal </w:t>
      </w:r>
      <w:r w:rsidRPr="00AF36CD">
        <w:rPr>
          <w:b/>
          <w:sz w:val="28"/>
          <w:szCs w:val="28"/>
        </w:rPr>
        <w:t>‘heritage’.    It’s about the little things</w:t>
      </w:r>
      <w:r w:rsidR="00355826" w:rsidRPr="00AF36CD">
        <w:rPr>
          <w:b/>
          <w:sz w:val="28"/>
          <w:szCs w:val="28"/>
        </w:rPr>
        <w:t xml:space="preserve"> too</w:t>
      </w:r>
      <w:r w:rsidRPr="00AF36CD">
        <w:rPr>
          <w:b/>
          <w:sz w:val="28"/>
          <w:szCs w:val="28"/>
        </w:rPr>
        <w:t xml:space="preserve">.  </w:t>
      </w:r>
      <w:proofErr w:type="gramStart"/>
      <w:r w:rsidR="00D77BD3" w:rsidRPr="00AF36CD">
        <w:rPr>
          <w:b/>
          <w:sz w:val="28"/>
          <w:szCs w:val="28"/>
        </w:rPr>
        <w:t>The things that characterise a place and its people.</w:t>
      </w:r>
      <w:proofErr w:type="gramEnd"/>
      <w:r w:rsidR="00D77BD3" w:rsidRPr="00AF36CD">
        <w:rPr>
          <w:b/>
          <w:sz w:val="28"/>
          <w:szCs w:val="28"/>
        </w:rPr>
        <w:t xml:space="preserve">  </w:t>
      </w:r>
      <w:r w:rsidRPr="00AF36CD">
        <w:rPr>
          <w:b/>
          <w:sz w:val="28"/>
          <w:szCs w:val="28"/>
        </w:rPr>
        <w:t xml:space="preserve">And </w:t>
      </w:r>
      <w:r w:rsidR="00E376AA" w:rsidRPr="00AF36CD">
        <w:rPr>
          <w:b/>
          <w:sz w:val="28"/>
          <w:szCs w:val="28"/>
        </w:rPr>
        <w:t xml:space="preserve">in some respects, </w:t>
      </w:r>
      <w:r w:rsidRPr="00AF36CD">
        <w:rPr>
          <w:b/>
          <w:sz w:val="28"/>
          <w:szCs w:val="28"/>
        </w:rPr>
        <w:t xml:space="preserve">the intangible can be </w:t>
      </w:r>
      <w:r w:rsidR="007A4E21" w:rsidRPr="00AF36CD">
        <w:rPr>
          <w:b/>
          <w:sz w:val="28"/>
          <w:szCs w:val="28"/>
        </w:rPr>
        <w:t xml:space="preserve">even </w:t>
      </w:r>
      <w:r w:rsidRPr="00AF36CD">
        <w:rPr>
          <w:b/>
          <w:sz w:val="28"/>
          <w:szCs w:val="28"/>
        </w:rPr>
        <w:t>more powerful than the tangible.  Stone crumbles</w:t>
      </w:r>
      <w:r w:rsidR="007A4E21" w:rsidRPr="00AF36CD">
        <w:rPr>
          <w:b/>
          <w:sz w:val="28"/>
          <w:szCs w:val="28"/>
        </w:rPr>
        <w:t xml:space="preserve"> and </w:t>
      </w:r>
      <w:r w:rsidRPr="00AF36CD">
        <w:rPr>
          <w:b/>
          <w:sz w:val="28"/>
          <w:szCs w:val="28"/>
        </w:rPr>
        <w:t xml:space="preserve">wood rots but ideas, concepts, beliefs and legends can go on </w:t>
      </w:r>
      <w:r w:rsidR="007A4E21" w:rsidRPr="00AF36CD">
        <w:rPr>
          <w:b/>
          <w:sz w:val="28"/>
          <w:szCs w:val="28"/>
        </w:rPr>
        <w:t>for ever</w:t>
      </w:r>
      <w:r w:rsidRPr="00AF36CD">
        <w:rPr>
          <w:b/>
          <w:sz w:val="28"/>
          <w:szCs w:val="28"/>
        </w:rPr>
        <w:t>.</w:t>
      </w:r>
    </w:p>
    <w:p w:rsidR="00706DB8" w:rsidRPr="00AF36CD" w:rsidRDefault="00E376AA" w:rsidP="00B84C72">
      <w:pPr>
        <w:rPr>
          <w:b/>
          <w:sz w:val="28"/>
          <w:szCs w:val="28"/>
        </w:rPr>
      </w:pPr>
      <w:proofErr w:type="gramStart"/>
      <w:r w:rsidRPr="00AF36CD">
        <w:rPr>
          <w:b/>
          <w:sz w:val="28"/>
          <w:szCs w:val="28"/>
        </w:rPr>
        <w:lastRenderedPageBreak/>
        <w:t>But only if we care about them, and want them</w:t>
      </w:r>
      <w:r w:rsidR="00D77BD3" w:rsidRPr="00AF36CD">
        <w:rPr>
          <w:b/>
          <w:sz w:val="28"/>
          <w:szCs w:val="28"/>
        </w:rPr>
        <w:t xml:space="preserve"> to stay alive</w:t>
      </w:r>
      <w:r w:rsidR="007A4E21" w:rsidRPr="00AF36CD">
        <w:rPr>
          <w:b/>
          <w:sz w:val="28"/>
          <w:szCs w:val="28"/>
        </w:rPr>
        <w:t>.</w:t>
      </w:r>
      <w:proofErr w:type="gramEnd"/>
      <w:r w:rsidR="007A4E21" w:rsidRPr="00AF36CD">
        <w:rPr>
          <w:b/>
          <w:sz w:val="28"/>
          <w:szCs w:val="28"/>
        </w:rPr>
        <w:t xml:space="preserve">  And i</w:t>
      </w:r>
      <w:r w:rsidR="00706DB8" w:rsidRPr="00AF36CD">
        <w:rPr>
          <w:b/>
          <w:sz w:val="28"/>
          <w:szCs w:val="28"/>
        </w:rPr>
        <w:t xml:space="preserve">n a world where </w:t>
      </w:r>
      <w:r w:rsidR="007A4E21" w:rsidRPr="00AF36CD">
        <w:rPr>
          <w:b/>
          <w:sz w:val="28"/>
          <w:szCs w:val="28"/>
        </w:rPr>
        <w:t xml:space="preserve">too often </w:t>
      </w:r>
      <w:r w:rsidR="00706DB8" w:rsidRPr="00AF36CD">
        <w:rPr>
          <w:b/>
          <w:sz w:val="28"/>
          <w:szCs w:val="28"/>
        </w:rPr>
        <w:t>only the material and tangible gain traction</w:t>
      </w:r>
      <w:r w:rsidR="007A4E21" w:rsidRPr="00AF36CD">
        <w:rPr>
          <w:b/>
          <w:sz w:val="28"/>
          <w:szCs w:val="28"/>
        </w:rPr>
        <w:t>,</w:t>
      </w:r>
      <w:r w:rsidR="00706DB8" w:rsidRPr="00AF36CD">
        <w:rPr>
          <w:b/>
          <w:sz w:val="28"/>
          <w:szCs w:val="28"/>
        </w:rPr>
        <w:t xml:space="preserve"> it’s getting harder to find space for the things that really matter, but money can’t buy – and this includes our intangible cultural heritage. </w:t>
      </w:r>
    </w:p>
    <w:p w:rsidR="00706DB8" w:rsidRPr="00AF36CD" w:rsidRDefault="007A4E21" w:rsidP="00B84C72">
      <w:pPr>
        <w:rPr>
          <w:b/>
          <w:sz w:val="28"/>
          <w:szCs w:val="28"/>
        </w:rPr>
      </w:pPr>
      <w:r w:rsidRPr="00AF36CD">
        <w:rPr>
          <w:b/>
          <w:sz w:val="28"/>
          <w:szCs w:val="28"/>
        </w:rPr>
        <w:t>Yet t</w:t>
      </w:r>
      <w:r w:rsidR="00706DB8" w:rsidRPr="00AF36CD">
        <w:rPr>
          <w:b/>
          <w:sz w:val="28"/>
          <w:szCs w:val="28"/>
        </w:rPr>
        <w:t xml:space="preserve">he conservation of intangible heritage is no longer a fringe activity – it is a necessity. </w:t>
      </w:r>
      <w:r w:rsidR="00435E24" w:rsidRPr="00AF36CD">
        <w:rPr>
          <w:b/>
          <w:sz w:val="28"/>
          <w:szCs w:val="28"/>
        </w:rPr>
        <w:t xml:space="preserve">  </w:t>
      </w:r>
    </w:p>
    <w:p w:rsidR="00B67930" w:rsidRPr="00AF36CD" w:rsidRDefault="00B67930" w:rsidP="00B84C72">
      <w:pPr>
        <w:rPr>
          <w:b/>
          <w:sz w:val="28"/>
          <w:szCs w:val="28"/>
        </w:rPr>
      </w:pPr>
      <w:r w:rsidRPr="00AF36CD">
        <w:rPr>
          <w:rFonts w:cs="Arial"/>
          <w:b/>
          <w:sz w:val="28"/>
          <w:szCs w:val="28"/>
        </w:rPr>
        <w:t>But p</w:t>
      </w:r>
      <w:r w:rsidRPr="00AF36CD">
        <w:rPr>
          <w:rFonts w:cs="Arial"/>
          <w:b/>
          <w:sz w:val="28"/>
          <w:szCs w:val="28"/>
        </w:rPr>
        <w:t xml:space="preserve">reserving intangible heritage requires different measures to the ones used for conserving monuments and sites – it needs to be kept alive and relevant. It must be regularly practised and learned within communities and between generations. </w:t>
      </w:r>
    </w:p>
    <w:p w:rsidR="0034513A" w:rsidRPr="00AF36CD" w:rsidRDefault="003234F8" w:rsidP="007A4E21">
      <w:pPr>
        <w:rPr>
          <w:rFonts w:cs="Arial"/>
          <w:b/>
          <w:color w:val="FF0000"/>
          <w:sz w:val="28"/>
          <w:szCs w:val="28"/>
          <w:shd w:val="clear" w:color="auto" w:fill="FFFFFF"/>
        </w:rPr>
      </w:pPr>
      <w:r w:rsidRPr="00AF36CD">
        <w:rPr>
          <w:rFonts w:cs="Arial"/>
          <w:b/>
          <w:color w:val="FF0000"/>
          <w:sz w:val="28"/>
          <w:szCs w:val="28"/>
          <w:shd w:val="clear" w:color="auto" w:fill="FFFFFF"/>
        </w:rPr>
        <w:t>10</w:t>
      </w:r>
      <w:r w:rsidR="0006684E" w:rsidRPr="00AF36CD">
        <w:rPr>
          <w:rFonts w:cs="Arial"/>
          <w:b/>
          <w:color w:val="FF0000"/>
          <w:sz w:val="28"/>
          <w:szCs w:val="28"/>
          <w:shd w:val="clear" w:color="auto" w:fill="FFFFFF"/>
        </w:rPr>
        <w:t xml:space="preserve">.  </w:t>
      </w:r>
      <w:r w:rsidR="0034513A" w:rsidRPr="00AF36CD">
        <w:rPr>
          <w:rFonts w:cs="Arial"/>
          <w:b/>
          <w:color w:val="FF0000"/>
          <w:sz w:val="28"/>
          <w:szCs w:val="28"/>
          <w:shd w:val="clear" w:color="auto" w:fill="FFFFFF"/>
        </w:rPr>
        <w:t>PICTURE INTANGIBLE HERITAGE</w:t>
      </w:r>
      <w:r w:rsidR="005C08AA" w:rsidRPr="00AF36CD">
        <w:rPr>
          <w:rFonts w:cs="Arial"/>
          <w:b/>
          <w:color w:val="FF0000"/>
          <w:sz w:val="28"/>
          <w:szCs w:val="28"/>
          <w:shd w:val="clear" w:color="auto" w:fill="FFFFFF"/>
        </w:rPr>
        <w:t xml:space="preserve"> – ST KILDA</w:t>
      </w:r>
    </w:p>
    <w:p w:rsidR="003A5307" w:rsidRPr="00AF36CD" w:rsidRDefault="007A4E21" w:rsidP="003A5307">
      <w:pPr>
        <w:rPr>
          <w:b/>
          <w:sz w:val="28"/>
          <w:szCs w:val="28"/>
        </w:rPr>
      </w:pPr>
      <w:r w:rsidRPr="00AF36CD">
        <w:rPr>
          <w:rFonts w:cs="Arial"/>
          <w:b/>
          <w:sz w:val="28"/>
          <w:szCs w:val="28"/>
          <w:shd w:val="clear" w:color="auto" w:fill="FFFFFF"/>
        </w:rPr>
        <w:t xml:space="preserve">And I’m proud to say that the National Trusts of the world are at the forefront of safeguarding </w:t>
      </w:r>
      <w:r w:rsidR="005C08AA" w:rsidRPr="00AF36CD">
        <w:rPr>
          <w:rFonts w:cs="Arial"/>
          <w:b/>
          <w:sz w:val="28"/>
          <w:szCs w:val="28"/>
          <w:shd w:val="clear" w:color="auto" w:fill="FFFFFF"/>
        </w:rPr>
        <w:t>our cultural heritage</w:t>
      </w:r>
      <w:r w:rsidRPr="00AF36CD">
        <w:rPr>
          <w:rFonts w:cs="Arial"/>
          <w:b/>
          <w:sz w:val="28"/>
          <w:szCs w:val="28"/>
          <w:shd w:val="clear" w:color="auto" w:fill="FFFFFF"/>
        </w:rPr>
        <w:t xml:space="preserve">.  </w:t>
      </w:r>
      <w:proofErr w:type="gramStart"/>
      <w:r w:rsidR="003A5307" w:rsidRPr="00AF36CD">
        <w:rPr>
          <w:rFonts w:cs="Arial"/>
          <w:b/>
          <w:sz w:val="28"/>
          <w:szCs w:val="28"/>
          <w:shd w:val="clear" w:color="auto" w:fill="FFFFFF"/>
        </w:rPr>
        <w:t xml:space="preserve">Helping to keep </w:t>
      </w:r>
      <w:r w:rsidR="003A5307" w:rsidRPr="00AF36CD">
        <w:rPr>
          <w:b/>
          <w:sz w:val="28"/>
          <w:szCs w:val="28"/>
        </w:rPr>
        <w:t>alive the simple pleasures, cultures and traditions that are passed on from generation to generation.</w:t>
      </w:r>
      <w:proofErr w:type="gramEnd"/>
      <w:r w:rsidR="003A5307" w:rsidRPr="00AF36CD">
        <w:rPr>
          <w:b/>
          <w:sz w:val="28"/>
          <w:szCs w:val="28"/>
        </w:rPr>
        <w:t xml:space="preserve">   </w:t>
      </w:r>
    </w:p>
    <w:p w:rsidR="00A93BB8" w:rsidRPr="00AF36CD" w:rsidRDefault="00A93BB8" w:rsidP="007A4E21">
      <w:pPr>
        <w:rPr>
          <w:rFonts w:cs="Arial"/>
          <w:b/>
          <w:sz w:val="28"/>
          <w:szCs w:val="28"/>
          <w:shd w:val="clear" w:color="auto" w:fill="FFFFFF"/>
        </w:rPr>
      </w:pPr>
      <w:r w:rsidRPr="00AF36CD">
        <w:rPr>
          <w:rFonts w:cs="Arial"/>
          <w:b/>
          <w:sz w:val="28"/>
          <w:szCs w:val="28"/>
          <w:shd w:val="clear" w:color="auto" w:fill="FFFFFF"/>
        </w:rPr>
        <w:t>And not just in far flung parts of the world</w:t>
      </w:r>
      <w:r w:rsidR="005C08AA" w:rsidRPr="00AF36CD">
        <w:rPr>
          <w:rFonts w:cs="Arial"/>
          <w:b/>
          <w:sz w:val="28"/>
          <w:szCs w:val="28"/>
          <w:shd w:val="clear" w:color="auto" w:fill="FFFFFF"/>
        </w:rPr>
        <w:t>. T</w:t>
      </w:r>
      <w:r w:rsidRPr="00AF36CD">
        <w:rPr>
          <w:rFonts w:cs="Arial"/>
          <w:b/>
          <w:sz w:val="28"/>
          <w:szCs w:val="28"/>
          <w:shd w:val="clear" w:color="auto" w:fill="FFFFFF"/>
        </w:rPr>
        <w:t xml:space="preserve">his is </w:t>
      </w:r>
      <w:r w:rsidR="003A5307" w:rsidRPr="00AF36CD">
        <w:rPr>
          <w:rFonts w:cs="Arial"/>
          <w:b/>
          <w:sz w:val="28"/>
          <w:szCs w:val="28"/>
          <w:shd w:val="clear" w:color="auto" w:fill="FFFFFF"/>
        </w:rPr>
        <w:t xml:space="preserve">the Mistress Stone on St Kilda where young men would establish their climbing prowess before </w:t>
      </w:r>
      <w:r w:rsidR="00644B78" w:rsidRPr="00AF36CD">
        <w:rPr>
          <w:rFonts w:cs="Arial"/>
          <w:b/>
          <w:sz w:val="28"/>
          <w:szCs w:val="28"/>
          <w:shd w:val="clear" w:color="auto" w:fill="FFFFFF"/>
        </w:rPr>
        <w:t xml:space="preserve">getting marries: </w:t>
      </w:r>
      <w:r w:rsidR="003A5307" w:rsidRPr="00AF36CD">
        <w:rPr>
          <w:rFonts w:cs="Arial"/>
          <w:b/>
          <w:sz w:val="28"/>
          <w:szCs w:val="28"/>
          <w:shd w:val="clear" w:color="auto" w:fill="FFFFFF"/>
        </w:rPr>
        <w:t xml:space="preserve">it </w:t>
      </w:r>
      <w:r w:rsidR="00644B78" w:rsidRPr="00AF36CD">
        <w:rPr>
          <w:rFonts w:cs="Arial"/>
          <w:b/>
          <w:sz w:val="28"/>
          <w:szCs w:val="28"/>
          <w:shd w:val="clear" w:color="auto" w:fill="FFFFFF"/>
        </w:rPr>
        <w:t xml:space="preserve">is now </w:t>
      </w:r>
      <w:r w:rsidR="003A5307" w:rsidRPr="00AF36CD">
        <w:rPr>
          <w:rFonts w:cs="Arial"/>
          <w:b/>
          <w:sz w:val="28"/>
          <w:szCs w:val="28"/>
          <w:shd w:val="clear" w:color="auto" w:fill="FFFFFF"/>
        </w:rPr>
        <w:t xml:space="preserve">recognised that the intangible values of St Kilda are </w:t>
      </w:r>
      <w:r w:rsidR="00644B78" w:rsidRPr="00AF36CD">
        <w:rPr>
          <w:rFonts w:cs="Arial"/>
          <w:b/>
          <w:sz w:val="28"/>
          <w:szCs w:val="28"/>
          <w:shd w:val="clear" w:color="auto" w:fill="FFFFFF"/>
        </w:rPr>
        <w:t xml:space="preserve">just as </w:t>
      </w:r>
      <w:r w:rsidR="003A5307" w:rsidRPr="00AF36CD">
        <w:rPr>
          <w:rFonts w:cs="Arial"/>
          <w:b/>
          <w:sz w:val="28"/>
          <w:szCs w:val="28"/>
          <w:shd w:val="clear" w:color="auto" w:fill="FFFFFF"/>
        </w:rPr>
        <w:t xml:space="preserve">important </w:t>
      </w:r>
      <w:r w:rsidR="00644B78" w:rsidRPr="00AF36CD">
        <w:rPr>
          <w:rFonts w:cs="Arial"/>
          <w:b/>
          <w:sz w:val="28"/>
          <w:szCs w:val="28"/>
          <w:shd w:val="clear" w:color="auto" w:fill="FFFFFF"/>
        </w:rPr>
        <w:t>as</w:t>
      </w:r>
      <w:r w:rsidR="003A5307" w:rsidRPr="00AF36CD">
        <w:rPr>
          <w:rFonts w:cs="Arial"/>
          <w:b/>
          <w:sz w:val="28"/>
          <w:szCs w:val="28"/>
          <w:shd w:val="clear" w:color="auto" w:fill="FFFFFF"/>
        </w:rPr>
        <w:t xml:space="preserve"> the tangible ones. </w:t>
      </w:r>
    </w:p>
    <w:p w:rsidR="00EC1E62" w:rsidRPr="00AF36CD" w:rsidRDefault="00706DB8" w:rsidP="00B84C72">
      <w:pPr>
        <w:rPr>
          <w:rFonts w:cs="Arial"/>
          <w:b/>
          <w:sz w:val="28"/>
          <w:szCs w:val="28"/>
          <w:shd w:val="clear" w:color="auto" w:fill="FFFFFF"/>
        </w:rPr>
      </w:pPr>
      <w:r w:rsidRPr="00AF36CD">
        <w:rPr>
          <w:rFonts w:cs="Arial"/>
          <w:b/>
          <w:sz w:val="28"/>
          <w:szCs w:val="28"/>
          <w:shd w:val="clear" w:color="auto" w:fill="FFFFFF"/>
        </w:rPr>
        <w:t xml:space="preserve">INTO </w:t>
      </w:r>
    </w:p>
    <w:p w:rsidR="001E06B8" w:rsidRPr="00AF36CD" w:rsidRDefault="007A5A92" w:rsidP="00B84C72">
      <w:pPr>
        <w:rPr>
          <w:rFonts w:cs="Arial"/>
          <w:b/>
          <w:sz w:val="28"/>
          <w:szCs w:val="28"/>
          <w:shd w:val="clear" w:color="auto" w:fill="FFFFFF"/>
        </w:rPr>
      </w:pPr>
      <w:r w:rsidRPr="00AF36CD">
        <w:rPr>
          <w:rFonts w:cs="Arial"/>
          <w:b/>
          <w:sz w:val="28"/>
          <w:szCs w:val="28"/>
          <w:shd w:val="clear" w:color="auto" w:fill="FFFFFF"/>
        </w:rPr>
        <w:t>INTO, the Internation</w:t>
      </w:r>
      <w:r w:rsidR="004C738D" w:rsidRPr="00AF36CD">
        <w:rPr>
          <w:rFonts w:cs="Arial"/>
          <w:b/>
          <w:sz w:val="28"/>
          <w:szCs w:val="28"/>
          <w:shd w:val="clear" w:color="auto" w:fill="FFFFFF"/>
        </w:rPr>
        <w:t>al National Trusts Organisation</w:t>
      </w:r>
      <w:r w:rsidRPr="00AF36CD">
        <w:rPr>
          <w:rFonts w:cs="Arial"/>
          <w:b/>
          <w:sz w:val="28"/>
          <w:szCs w:val="28"/>
          <w:shd w:val="clear" w:color="auto" w:fill="FFFFFF"/>
        </w:rPr>
        <w:t xml:space="preserve"> brings together the global family of National Trusts and similar organisations to </w:t>
      </w:r>
      <w:r w:rsidR="007A4E21" w:rsidRPr="00AF36CD">
        <w:rPr>
          <w:rFonts w:cs="Arial"/>
          <w:b/>
          <w:sz w:val="28"/>
          <w:szCs w:val="28"/>
          <w:shd w:val="clear" w:color="auto" w:fill="FFFFFF"/>
        </w:rPr>
        <w:t xml:space="preserve">build support for </w:t>
      </w:r>
      <w:r w:rsidRPr="00AF36CD">
        <w:rPr>
          <w:rFonts w:cs="Arial"/>
          <w:b/>
          <w:sz w:val="28"/>
          <w:szCs w:val="28"/>
          <w:shd w:val="clear" w:color="auto" w:fill="FFFFFF"/>
        </w:rPr>
        <w:t xml:space="preserve">conservation and to speak </w:t>
      </w:r>
      <w:r w:rsidR="007A4E21" w:rsidRPr="00AF36CD">
        <w:rPr>
          <w:rFonts w:cs="Arial"/>
          <w:b/>
          <w:sz w:val="28"/>
          <w:szCs w:val="28"/>
          <w:shd w:val="clear" w:color="auto" w:fill="FFFFFF"/>
        </w:rPr>
        <w:t xml:space="preserve">with </w:t>
      </w:r>
      <w:r w:rsidRPr="00AF36CD">
        <w:rPr>
          <w:rFonts w:cs="Arial"/>
          <w:b/>
          <w:sz w:val="28"/>
          <w:szCs w:val="28"/>
          <w:shd w:val="clear" w:color="auto" w:fill="FFFFFF"/>
        </w:rPr>
        <w:t xml:space="preserve">one voice on issues of common concern. </w:t>
      </w:r>
    </w:p>
    <w:p w:rsidR="0034513A" w:rsidRPr="00AF36CD" w:rsidRDefault="003A5307" w:rsidP="00B84C72">
      <w:pPr>
        <w:rPr>
          <w:rFonts w:cs="Arial"/>
          <w:b/>
          <w:color w:val="FF0000"/>
          <w:sz w:val="28"/>
          <w:szCs w:val="28"/>
          <w:shd w:val="clear" w:color="auto" w:fill="FFFFFF"/>
        </w:rPr>
      </w:pPr>
      <w:r w:rsidRPr="00AF36CD">
        <w:rPr>
          <w:rFonts w:cs="Arial"/>
          <w:b/>
          <w:color w:val="FF0000"/>
          <w:sz w:val="28"/>
          <w:szCs w:val="28"/>
          <w:shd w:val="clear" w:color="auto" w:fill="FFFFFF"/>
        </w:rPr>
        <w:t>11</w:t>
      </w:r>
      <w:r w:rsidR="0006684E" w:rsidRPr="00AF36CD">
        <w:rPr>
          <w:rFonts w:cs="Arial"/>
          <w:b/>
          <w:color w:val="FF0000"/>
          <w:sz w:val="28"/>
          <w:szCs w:val="28"/>
          <w:shd w:val="clear" w:color="auto" w:fill="FFFFFF"/>
        </w:rPr>
        <w:t xml:space="preserve">. </w:t>
      </w:r>
      <w:r w:rsidR="0034513A" w:rsidRPr="00AF36CD">
        <w:rPr>
          <w:rFonts w:cs="Arial"/>
          <w:b/>
          <w:color w:val="FF0000"/>
          <w:sz w:val="28"/>
          <w:szCs w:val="28"/>
          <w:shd w:val="clear" w:color="auto" w:fill="FFFFFF"/>
        </w:rPr>
        <w:t>INTO CONFERENCE PIC</w:t>
      </w:r>
      <w:r w:rsidR="00CD57C4" w:rsidRPr="00AF36CD">
        <w:rPr>
          <w:rFonts w:cs="Arial"/>
          <w:b/>
          <w:color w:val="FF0000"/>
          <w:sz w:val="28"/>
          <w:szCs w:val="28"/>
          <w:shd w:val="clear" w:color="auto" w:fill="FFFFFF"/>
        </w:rPr>
        <w:t xml:space="preserve"> - Cambridge</w:t>
      </w:r>
    </w:p>
    <w:p w:rsidR="007A5A92" w:rsidRPr="00AF36CD" w:rsidRDefault="007A5A92" w:rsidP="00B84C72">
      <w:pPr>
        <w:rPr>
          <w:rFonts w:cs="Arial"/>
          <w:b/>
          <w:sz w:val="28"/>
          <w:szCs w:val="28"/>
          <w:shd w:val="clear" w:color="auto" w:fill="FFFFFF"/>
        </w:rPr>
      </w:pPr>
      <w:r w:rsidRPr="00AF36CD">
        <w:rPr>
          <w:rFonts w:cs="Arial"/>
          <w:b/>
          <w:sz w:val="28"/>
          <w:szCs w:val="28"/>
          <w:shd w:val="clear" w:color="auto" w:fill="FFFFFF"/>
        </w:rPr>
        <w:t xml:space="preserve">We now have 70 </w:t>
      </w:r>
      <w:r w:rsidR="00444216" w:rsidRPr="00AF36CD">
        <w:rPr>
          <w:rFonts w:cs="Arial"/>
          <w:b/>
          <w:sz w:val="28"/>
          <w:szCs w:val="28"/>
          <w:shd w:val="clear" w:color="auto" w:fill="FFFFFF"/>
        </w:rPr>
        <w:t xml:space="preserve">member organisations across </w:t>
      </w:r>
      <w:r w:rsidRPr="00AF36CD">
        <w:rPr>
          <w:rFonts w:cs="Arial"/>
          <w:b/>
          <w:sz w:val="28"/>
          <w:szCs w:val="28"/>
          <w:shd w:val="clear" w:color="auto" w:fill="FFFFFF"/>
        </w:rPr>
        <w:t xml:space="preserve">five </w:t>
      </w:r>
      <w:r w:rsidR="00444216" w:rsidRPr="00AF36CD">
        <w:rPr>
          <w:rFonts w:cs="Arial"/>
          <w:b/>
          <w:sz w:val="28"/>
          <w:szCs w:val="28"/>
          <w:shd w:val="clear" w:color="auto" w:fill="FFFFFF"/>
        </w:rPr>
        <w:t xml:space="preserve">continents </w:t>
      </w:r>
      <w:r w:rsidR="007A4E21" w:rsidRPr="00AF36CD">
        <w:rPr>
          <w:rFonts w:cs="Arial"/>
          <w:b/>
          <w:sz w:val="28"/>
          <w:szCs w:val="28"/>
          <w:shd w:val="clear" w:color="auto" w:fill="FFFFFF"/>
        </w:rPr>
        <w:t xml:space="preserve">and we </w:t>
      </w:r>
      <w:r w:rsidR="00444216" w:rsidRPr="00AF36CD">
        <w:rPr>
          <w:rFonts w:cs="Arial"/>
          <w:b/>
          <w:sz w:val="28"/>
          <w:szCs w:val="28"/>
          <w:shd w:val="clear" w:color="auto" w:fill="FFFFFF"/>
        </w:rPr>
        <w:t>collaborate to share resources, skills and knowledge; to enable National Trusts wherever they are in the world to achieve their objectives</w:t>
      </w:r>
      <w:r w:rsidR="007A4E21" w:rsidRPr="00AF36CD">
        <w:rPr>
          <w:rFonts w:cs="Arial"/>
          <w:b/>
          <w:sz w:val="28"/>
          <w:szCs w:val="28"/>
          <w:shd w:val="clear" w:color="auto" w:fill="FFFFFF"/>
        </w:rPr>
        <w:t>;</w:t>
      </w:r>
      <w:r w:rsidR="00444216" w:rsidRPr="00AF36CD">
        <w:rPr>
          <w:rFonts w:cs="Arial"/>
          <w:b/>
          <w:sz w:val="28"/>
          <w:szCs w:val="28"/>
          <w:shd w:val="clear" w:color="auto" w:fill="FFFFFF"/>
        </w:rPr>
        <w:t xml:space="preserve"> and to establish Trusts in countries where they don’t currently exist. </w:t>
      </w:r>
    </w:p>
    <w:p w:rsidR="00AF36CD" w:rsidRDefault="00AF36CD" w:rsidP="00B84C72">
      <w:pPr>
        <w:rPr>
          <w:rFonts w:cs="Arial"/>
          <w:b/>
          <w:sz w:val="28"/>
          <w:szCs w:val="28"/>
          <w:shd w:val="clear" w:color="auto" w:fill="FFFFFF"/>
        </w:rPr>
      </w:pPr>
    </w:p>
    <w:p w:rsidR="00444216" w:rsidRPr="00AF36CD" w:rsidRDefault="007A4E21" w:rsidP="00B84C72">
      <w:pPr>
        <w:rPr>
          <w:rFonts w:cs="Arial"/>
          <w:b/>
          <w:sz w:val="28"/>
          <w:szCs w:val="28"/>
          <w:shd w:val="clear" w:color="auto" w:fill="FFFFFF"/>
        </w:rPr>
      </w:pPr>
      <w:r w:rsidRPr="00AF36CD">
        <w:rPr>
          <w:rFonts w:cs="Arial"/>
          <w:b/>
          <w:sz w:val="28"/>
          <w:szCs w:val="28"/>
          <w:shd w:val="clear" w:color="auto" w:fill="FFFFFF"/>
        </w:rPr>
        <w:lastRenderedPageBreak/>
        <w:t xml:space="preserve">Every National Trust is </w:t>
      </w:r>
      <w:r w:rsidR="00444216" w:rsidRPr="00AF36CD">
        <w:rPr>
          <w:rFonts w:cs="Arial"/>
          <w:b/>
          <w:sz w:val="28"/>
          <w:szCs w:val="28"/>
          <w:shd w:val="clear" w:color="auto" w:fill="FFFFFF"/>
        </w:rPr>
        <w:t>different – some own property, some do</w:t>
      </w:r>
      <w:r w:rsidRPr="00AF36CD">
        <w:rPr>
          <w:rFonts w:cs="Arial"/>
          <w:b/>
          <w:sz w:val="28"/>
          <w:szCs w:val="28"/>
          <w:shd w:val="clear" w:color="auto" w:fill="FFFFFF"/>
        </w:rPr>
        <w:t>n’t</w:t>
      </w:r>
      <w:r w:rsidR="00444216" w:rsidRPr="00AF36CD">
        <w:rPr>
          <w:rFonts w:cs="Arial"/>
          <w:b/>
          <w:sz w:val="28"/>
          <w:szCs w:val="28"/>
          <w:shd w:val="clear" w:color="auto" w:fill="FFFFFF"/>
        </w:rPr>
        <w:t xml:space="preserve">; some are large, some </w:t>
      </w:r>
      <w:r w:rsidR="00D77BD3" w:rsidRPr="00AF36CD">
        <w:rPr>
          <w:rFonts w:cs="Arial"/>
          <w:b/>
          <w:sz w:val="28"/>
          <w:szCs w:val="28"/>
          <w:shd w:val="clear" w:color="auto" w:fill="FFFFFF"/>
        </w:rPr>
        <w:t xml:space="preserve">are </w:t>
      </w:r>
      <w:r w:rsidR="00444216" w:rsidRPr="00AF36CD">
        <w:rPr>
          <w:rFonts w:cs="Arial"/>
          <w:b/>
          <w:sz w:val="28"/>
          <w:szCs w:val="28"/>
          <w:shd w:val="clear" w:color="auto" w:fill="FFFFFF"/>
        </w:rPr>
        <w:t xml:space="preserve">small; some have been existence for years, </w:t>
      </w:r>
      <w:r w:rsidRPr="00AF36CD">
        <w:rPr>
          <w:rFonts w:cs="Arial"/>
          <w:b/>
          <w:sz w:val="28"/>
          <w:szCs w:val="28"/>
          <w:shd w:val="clear" w:color="auto" w:fill="FFFFFF"/>
        </w:rPr>
        <w:t xml:space="preserve">and </w:t>
      </w:r>
      <w:r w:rsidR="00444216" w:rsidRPr="00AF36CD">
        <w:rPr>
          <w:rFonts w:cs="Arial"/>
          <w:b/>
          <w:sz w:val="28"/>
          <w:szCs w:val="28"/>
          <w:shd w:val="clear" w:color="auto" w:fill="FFFFFF"/>
        </w:rPr>
        <w:t>some are very new</w:t>
      </w:r>
      <w:r w:rsidRPr="00AF36CD">
        <w:rPr>
          <w:rFonts w:cs="Arial"/>
          <w:b/>
          <w:sz w:val="28"/>
          <w:szCs w:val="28"/>
          <w:shd w:val="clear" w:color="auto" w:fill="FFFFFF"/>
        </w:rPr>
        <w:t>.  But</w:t>
      </w:r>
      <w:r w:rsidR="00444216" w:rsidRPr="00AF36CD">
        <w:rPr>
          <w:rFonts w:cs="Arial"/>
          <w:b/>
          <w:sz w:val="28"/>
          <w:szCs w:val="28"/>
          <w:shd w:val="clear" w:color="auto" w:fill="FFFFFF"/>
        </w:rPr>
        <w:t xml:space="preserve"> </w:t>
      </w:r>
      <w:r w:rsidRPr="00AF36CD">
        <w:rPr>
          <w:rFonts w:cs="Arial"/>
          <w:b/>
          <w:sz w:val="28"/>
          <w:szCs w:val="28"/>
          <w:shd w:val="clear" w:color="auto" w:fill="FFFFFF"/>
        </w:rPr>
        <w:t xml:space="preserve">all the members of INTO are </w:t>
      </w:r>
      <w:r w:rsidR="00444216" w:rsidRPr="00AF36CD">
        <w:rPr>
          <w:rFonts w:cs="Arial"/>
          <w:b/>
          <w:sz w:val="28"/>
          <w:szCs w:val="28"/>
          <w:shd w:val="clear" w:color="auto" w:fill="FFFFFF"/>
        </w:rPr>
        <w:t xml:space="preserve">united by a common purpose – to promote the conservation of our heritage, in all its forms, for future generations. </w:t>
      </w:r>
    </w:p>
    <w:p w:rsidR="00444216" w:rsidRPr="00AF36CD" w:rsidRDefault="007A4E21" w:rsidP="00B84C72">
      <w:pPr>
        <w:rPr>
          <w:rFonts w:cs="Arial"/>
          <w:b/>
          <w:sz w:val="28"/>
          <w:szCs w:val="28"/>
          <w:shd w:val="clear" w:color="auto" w:fill="FFFFFF"/>
        </w:rPr>
      </w:pPr>
      <w:r w:rsidRPr="00AF36CD">
        <w:rPr>
          <w:rFonts w:cs="Arial"/>
          <w:b/>
          <w:sz w:val="28"/>
          <w:szCs w:val="28"/>
          <w:shd w:val="clear" w:color="auto" w:fill="FFFFFF"/>
        </w:rPr>
        <w:t>And so p</w:t>
      </w:r>
      <w:r w:rsidR="00444216" w:rsidRPr="00AF36CD">
        <w:rPr>
          <w:rFonts w:cs="Arial"/>
          <w:b/>
          <w:sz w:val="28"/>
          <w:szCs w:val="28"/>
          <w:shd w:val="clear" w:color="auto" w:fill="FFFFFF"/>
        </w:rPr>
        <w:t xml:space="preserve">eople are another common thread.  The National Trusts of the world do what </w:t>
      </w:r>
      <w:r w:rsidRPr="00AF36CD">
        <w:rPr>
          <w:rFonts w:cs="Arial"/>
          <w:b/>
          <w:sz w:val="28"/>
          <w:szCs w:val="28"/>
          <w:shd w:val="clear" w:color="auto" w:fill="FFFFFF"/>
        </w:rPr>
        <w:t>we</w:t>
      </w:r>
      <w:r w:rsidR="00444216" w:rsidRPr="00AF36CD">
        <w:rPr>
          <w:rFonts w:cs="Arial"/>
          <w:b/>
          <w:sz w:val="28"/>
          <w:szCs w:val="28"/>
          <w:shd w:val="clear" w:color="auto" w:fill="FFFFFF"/>
        </w:rPr>
        <w:t xml:space="preserve"> do for the benefit of people</w:t>
      </w:r>
      <w:r w:rsidRPr="00AF36CD">
        <w:rPr>
          <w:rFonts w:cs="Arial"/>
          <w:b/>
          <w:sz w:val="28"/>
          <w:szCs w:val="28"/>
          <w:shd w:val="clear" w:color="auto" w:fill="FFFFFF"/>
        </w:rPr>
        <w:t>, all over the world,</w:t>
      </w:r>
      <w:r w:rsidR="00444216" w:rsidRPr="00AF36CD">
        <w:rPr>
          <w:rFonts w:cs="Arial"/>
          <w:b/>
          <w:sz w:val="28"/>
          <w:szCs w:val="28"/>
          <w:shd w:val="clear" w:color="auto" w:fill="FFFFFF"/>
        </w:rPr>
        <w:t xml:space="preserve"> today and in the future. </w:t>
      </w:r>
    </w:p>
    <w:p w:rsidR="0034513A" w:rsidRPr="00AF36CD" w:rsidRDefault="003A5307" w:rsidP="00B84C72">
      <w:pPr>
        <w:rPr>
          <w:rFonts w:cs="Arial"/>
          <w:b/>
          <w:color w:val="FF0000"/>
          <w:sz w:val="28"/>
          <w:szCs w:val="28"/>
          <w:shd w:val="clear" w:color="auto" w:fill="FFFFFF"/>
        </w:rPr>
      </w:pPr>
      <w:r w:rsidRPr="00AF36CD">
        <w:rPr>
          <w:rFonts w:cs="Arial"/>
          <w:b/>
          <w:color w:val="FF0000"/>
          <w:sz w:val="28"/>
          <w:szCs w:val="28"/>
          <w:shd w:val="clear" w:color="auto" w:fill="FFFFFF"/>
        </w:rPr>
        <w:t>12</w:t>
      </w:r>
      <w:r w:rsidR="0006684E" w:rsidRPr="00AF36CD">
        <w:rPr>
          <w:rFonts w:cs="Arial"/>
          <w:b/>
          <w:color w:val="FF0000"/>
          <w:sz w:val="28"/>
          <w:szCs w:val="28"/>
          <w:shd w:val="clear" w:color="auto" w:fill="FFFFFF"/>
        </w:rPr>
        <w:t xml:space="preserve">. </w:t>
      </w:r>
      <w:proofErr w:type="gramStart"/>
      <w:r w:rsidR="00E376AA" w:rsidRPr="00AF36CD">
        <w:rPr>
          <w:rFonts w:cs="Arial"/>
          <w:b/>
          <w:color w:val="FF0000"/>
          <w:sz w:val="28"/>
          <w:szCs w:val="28"/>
          <w:shd w:val="clear" w:color="auto" w:fill="FFFFFF"/>
        </w:rPr>
        <w:t>PICTURE :</w:t>
      </w:r>
      <w:proofErr w:type="gramEnd"/>
      <w:r w:rsidR="00E376AA" w:rsidRPr="00AF36CD">
        <w:rPr>
          <w:rFonts w:cs="Arial"/>
          <w:b/>
          <w:color w:val="FF0000"/>
          <w:sz w:val="28"/>
          <w:szCs w:val="28"/>
          <w:shd w:val="clear" w:color="auto" w:fill="FFFFFF"/>
        </w:rPr>
        <w:t xml:space="preserve"> </w:t>
      </w:r>
      <w:r w:rsidR="0034513A" w:rsidRPr="00AF36CD">
        <w:rPr>
          <w:rFonts w:cs="Arial"/>
          <w:b/>
          <w:color w:val="FF0000"/>
          <w:sz w:val="28"/>
          <w:szCs w:val="28"/>
          <w:shd w:val="clear" w:color="auto" w:fill="FFFFFF"/>
        </w:rPr>
        <w:t xml:space="preserve">INTO AT WORK </w:t>
      </w:r>
      <w:r w:rsidR="00644B78" w:rsidRPr="00AF36CD">
        <w:rPr>
          <w:rFonts w:cs="Arial"/>
          <w:b/>
          <w:color w:val="FF0000"/>
          <w:sz w:val="28"/>
          <w:szCs w:val="28"/>
          <w:shd w:val="clear" w:color="auto" w:fill="FFFFFF"/>
        </w:rPr>
        <w:t>– ANGLESEY ABBEY</w:t>
      </w:r>
    </w:p>
    <w:p w:rsidR="00444216" w:rsidRPr="00AF36CD" w:rsidRDefault="007A4E21" w:rsidP="00B84C72">
      <w:pPr>
        <w:rPr>
          <w:b/>
          <w:sz w:val="28"/>
          <w:szCs w:val="28"/>
        </w:rPr>
      </w:pPr>
      <w:r w:rsidRPr="00AF36CD">
        <w:rPr>
          <w:rFonts w:cs="Arial"/>
          <w:b/>
          <w:sz w:val="28"/>
          <w:szCs w:val="28"/>
          <w:shd w:val="clear" w:color="auto" w:fill="FFFFFF"/>
        </w:rPr>
        <w:t xml:space="preserve">Together we hold what might be described as the cultural memory of our countries, heritage both tangible and intangible, and a commitment to help people to appreciate, enjoy and be motivated to protect it.  Our organisations provide </w:t>
      </w:r>
      <w:r w:rsidR="001E06B8" w:rsidRPr="00AF36CD">
        <w:rPr>
          <w:rFonts w:cs="Arial"/>
          <w:b/>
          <w:sz w:val="28"/>
          <w:szCs w:val="28"/>
          <w:shd w:val="clear" w:color="auto" w:fill="FFFFFF"/>
        </w:rPr>
        <w:t xml:space="preserve">a great source of </w:t>
      </w:r>
      <w:r w:rsidR="00392F95" w:rsidRPr="00AF36CD">
        <w:rPr>
          <w:b/>
          <w:sz w:val="28"/>
          <w:szCs w:val="28"/>
        </w:rPr>
        <w:t>cultural interaction</w:t>
      </w:r>
      <w:r w:rsidRPr="00AF36CD">
        <w:rPr>
          <w:b/>
          <w:sz w:val="28"/>
          <w:szCs w:val="28"/>
        </w:rPr>
        <w:t>, and</w:t>
      </w:r>
      <w:r w:rsidR="00392F95" w:rsidRPr="00AF36CD">
        <w:rPr>
          <w:b/>
          <w:sz w:val="28"/>
          <w:szCs w:val="28"/>
        </w:rPr>
        <w:t xml:space="preserve"> </w:t>
      </w:r>
      <w:r w:rsidRPr="00AF36CD">
        <w:rPr>
          <w:b/>
          <w:sz w:val="28"/>
          <w:szCs w:val="28"/>
        </w:rPr>
        <w:t xml:space="preserve">we </w:t>
      </w:r>
      <w:r w:rsidR="001E06B8" w:rsidRPr="00AF36CD">
        <w:rPr>
          <w:b/>
          <w:sz w:val="28"/>
          <w:szCs w:val="28"/>
        </w:rPr>
        <w:t xml:space="preserve">are </w:t>
      </w:r>
      <w:r w:rsidR="0034513A" w:rsidRPr="00AF36CD">
        <w:rPr>
          <w:b/>
          <w:sz w:val="28"/>
          <w:szCs w:val="28"/>
        </w:rPr>
        <w:t xml:space="preserve">committed to </w:t>
      </w:r>
      <w:r w:rsidR="00392F95" w:rsidRPr="00AF36CD">
        <w:rPr>
          <w:b/>
          <w:sz w:val="28"/>
          <w:szCs w:val="28"/>
        </w:rPr>
        <w:t>build</w:t>
      </w:r>
      <w:r w:rsidR="001E06B8" w:rsidRPr="00AF36CD">
        <w:rPr>
          <w:b/>
          <w:sz w:val="28"/>
          <w:szCs w:val="28"/>
        </w:rPr>
        <w:t>ing dialogue and</w:t>
      </w:r>
      <w:r w:rsidR="007A14F4" w:rsidRPr="00AF36CD">
        <w:rPr>
          <w:b/>
          <w:sz w:val="28"/>
          <w:szCs w:val="28"/>
        </w:rPr>
        <w:t xml:space="preserve"> tolerance through education and outreach programmes and civic engagement</w:t>
      </w:r>
      <w:r w:rsidRPr="00AF36CD">
        <w:rPr>
          <w:b/>
          <w:sz w:val="28"/>
          <w:szCs w:val="28"/>
        </w:rPr>
        <w:t xml:space="preserve">, including </w:t>
      </w:r>
      <w:r w:rsidR="007A14F4" w:rsidRPr="00AF36CD">
        <w:rPr>
          <w:b/>
          <w:sz w:val="28"/>
          <w:szCs w:val="28"/>
        </w:rPr>
        <w:t xml:space="preserve">volunteering, </w:t>
      </w:r>
      <w:r w:rsidRPr="00AF36CD">
        <w:rPr>
          <w:b/>
          <w:sz w:val="28"/>
          <w:szCs w:val="28"/>
        </w:rPr>
        <w:t xml:space="preserve">fundraising and </w:t>
      </w:r>
      <w:r w:rsidR="007A14F4" w:rsidRPr="00AF36CD">
        <w:rPr>
          <w:b/>
          <w:sz w:val="28"/>
          <w:szCs w:val="28"/>
        </w:rPr>
        <w:t xml:space="preserve">membership.  </w:t>
      </w:r>
    </w:p>
    <w:p w:rsidR="007A14F4" w:rsidRPr="00AF36CD" w:rsidRDefault="007A14F4" w:rsidP="00B84C72">
      <w:pPr>
        <w:rPr>
          <w:b/>
          <w:sz w:val="28"/>
          <w:szCs w:val="28"/>
        </w:rPr>
      </w:pPr>
      <w:r w:rsidRPr="00AF36CD">
        <w:rPr>
          <w:b/>
          <w:sz w:val="28"/>
          <w:szCs w:val="28"/>
        </w:rPr>
        <w:t xml:space="preserve">UNESCO </w:t>
      </w:r>
      <w:r w:rsidRPr="00AF36CD">
        <w:rPr>
          <w:rStyle w:val="Emphasis"/>
          <w:rFonts w:cs="Arial"/>
          <w:b/>
          <w:bCs/>
          <w:i w:val="0"/>
          <w:iCs w:val="0"/>
          <w:sz w:val="28"/>
          <w:szCs w:val="28"/>
          <w:shd w:val="clear" w:color="auto" w:fill="FFFFFF"/>
        </w:rPr>
        <w:t>Convention</w:t>
      </w:r>
      <w:r w:rsidRPr="00AF36CD">
        <w:rPr>
          <w:rStyle w:val="apple-converted-space"/>
          <w:rFonts w:cs="Arial"/>
          <w:b/>
          <w:sz w:val="28"/>
          <w:szCs w:val="28"/>
          <w:shd w:val="clear" w:color="auto" w:fill="FFFFFF"/>
        </w:rPr>
        <w:t> </w:t>
      </w:r>
      <w:r w:rsidRPr="00AF36CD">
        <w:rPr>
          <w:rFonts w:cs="Arial"/>
          <w:b/>
          <w:sz w:val="28"/>
          <w:szCs w:val="28"/>
          <w:shd w:val="clear" w:color="auto" w:fill="FFFFFF"/>
        </w:rPr>
        <w:t>for the Safeguarding of</w:t>
      </w:r>
      <w:r w:rsidRPr="00AF36CD">
        <w:rPr>
          <w:rStyle w:val="apple-converted-space"/>
          <w:rFonts w:cs="Arial"/>
          <w:b/>
          <w:sz w:val="28"/>
          <w:szCs w:val="28"/>
          <w:shd w:val="clear" w:color="auto" w:fill="FFFFFF"/>
        </w:rPr>
        <w:t> </w:t>
      </w:r>
      <w:r w:rsidRPr="00AF36CD">
        <w:rPr>
          <w:rStyle w:val="Emphasis"/>
          <w:rFonts w:cs="Arial"/>
          <w:b/>
          <w:bCs/>
          <w:i w:val="0"/>
          <w:iCs w:val="0"/>
          <w:sz w:val="28"/>
          <w:szCs w:val="28"/>
          <w:shd w:val="clear" w:color="auto" w:fill="FFFFFF"/>
        </w:rPr>
        <w:t>Intangible Cultural Heritage (2003)</w:t>
      </w:r>
    </w:p>
    <w:p w:rsidR="00F55C6E" w:rsidRPr="00AF36CD" w:rsidRDefault="00F55C6E" w:rsidP="00B84C72">
      <w:pPr>
        <w:rPr>
          <w:b/>
          <w:sz w:val="28"/>
          <w:szCs w:val="28"/>
        </w:rPr>
      </w:pPr>
      <w:r w:rsidRPr="00AF36CD">
        <w:rPr>
          <w:b/>
          <w:sz w:val="28"/>
          <w:szCs w:val="28"/>
        </w:rPr>
        <w:t xml:space="preserve">At </w:t>
      </w:r>
      <w:r w:rsidR="0034513A" w:rsidRPr="00AF36CD">
        <w:rPr>
          <w:b/>
          <w:sz w:val="28"/>
          <w:szCs w:val="28"/>
        </w:rPr>
        <w:t xml:space="preserve">our last-but-one international conference held in </w:t>
      </w:r>
      <w:r w:rsidRPr="00AF36CD">
        <w:rPr>
          <w:b/>
          <w:sz w:val="28"/>
          <w:szCs w:val="28"/>
        </w:rPr>
        <w:t xml:space="preserve">Entebbe, Uganda, in 2013, INTO called for special measures to protect and promote intangible heritage, especially within the least economically developed nations. </w:t>
      </w:r>
    </w:p>
    <w:p w:rsidR="0034513A" w:rsidRPr="00AF36CD" w:rsidRDefault="003A5307" w:rsidP="00B84C72">
      <w:pPr>
        <w:rPr>
          <w:b/>
          <w:color w:val="FF0000"/>
          <w:sz w:val="28"/>
          <w:szCs w:val="28"/>
        </w:rPr>
      </w:pPr>
      <w:r w:rsidRPr="00AF36CD">
        <w:rPr>
          <w:b/>
          <w:color w:val="FF0000"/>
          <w:sz w:val="28"/>
          <w:szCs w:val="28"/>
        </w:rPr>
        <w:t>13</w:t>
      </w:r>
      <w:r w:rsidR="0006684E" w:rsidRPr="00AF36CD">
        <w:rPr>
          <w:b/>
          <w:color w:val="FF0000"/>
          <w:sz w:val="28"/>
          <w:szCs w:val="28"/>
        </w:rPr>
        <w:t xml:space="preserve">. </w:t>
      </w:r>
      <w:r w:rsidR="0034513A" w:rsidRPr="00AF36CD">
        <w:rPr>
          <w:b/>
          <w:color w:val="FF0000"/>
          <w:sz w:val="28"/>
          <w:szCs w:val="28"/>
        </w:rPr>
        <w:t>PICTURE INTO IN ENTEBBE</w:t>
      </w:r>
    </w:p>
    <w:p w:rsidR="003A5307" w:rsidRPr="00AF36CD" w:rsidRDefault="00F55C6E" w:rsidP="00B84C72">
      <w:pPr>
        <w:rPr>
          <w:b/>
          <w:sz w:val="28"/>
          <w:szCs w:val="28"/>
        </w:rPr>
      </w:pPr>
      <w:r w:rsidRPr="00AF36CD">
        <w:rPr>
          <w:rFonts w:cs="Calibri"/>
          <w:b/>
          <w:sz w:val="28"/>
          <w:szCs w:val="28"/>
        </w:rPr>
        <w:t>Intangible heritage is the subjec</w:t>
      </w:r>
      <w:r w:rsidR="007A14F4" w:rsidRPr="00AF36CD">
        <w:rPr>
          <w:rFonts w:cs="Calibri"/>
          <w:b/>
          <w:sz w:val="28"/>
          <w:szCs w:val="28"/>
        </w:rPr>
        <w:t>t of its own UNESCO convention</w:t>
      </w:r>
      <w:r w:rsidRPr="00AF36CD">
        <w:rPr>
          <w:rFonts w:cs="Calibri"/>
          <w:b/>
          <w:sz w:val="28"/>
          <w:szCs w:val="28"/>
        </w:rPr>
        <w:t xml:space="preserve">, </w:t>
      </w:r>
      <w:r w:rsidR="00644B78" w:rsidRPr="00AF36CD">
        <w:rPr>
          <w:rFonts w:cs="Calibri"/>
          <w:b/>
          <w:sz w:val="28"/>
          <w:szCs w:val="28"/>
        </w:rPr>
        <w:t xml:space="preserve">dating from 2003.  It recognises that it </w:t>
      </w:r>
      <w:r w:rsidRPr="00AF36CD">
        <w:rPr>
          <w:rFonts w:cs="Calibri"/>
          <w:b/>
          <w:sz w:val="28"/>
          <w:szCs w:val="28"/>
        </w:rPr>
        <w:t xml:space="preserve">is a precious commodity that needs nurturing and protecting just as much as the physical heritage of places, buildings and landscapes. The UK Government </w:t>
      </w:r>
      <w:r w:rsidR="0034513A" w:rsidRPr="00AF36CD">
        <w:rPr>
          <w:rFonts w:cs="Calibri"/>
          <w:b/>
          <w:sz w:val="28"/>
          <w:szCs w:val="28"/>
        </w:rPr>
        <w:t xml:space="preserve">has not </w:t>
      </w:r>
      <w:r w:rsidRPr="00AF36CD">
        <w:rPr>
          <w:rFonts w:cs="Calibri"/>
          <w:b/>
          <w:sz w:val="28"/>
          <w:szCs w:val="28"/>
        </w:rPr>
        <w:t>yet ratif</w:t>
      </w:r>
      <w:r w:rsidR="0034513A" w:rsidRPr="00AF36CD">
        <w:rPr>
          <w:rFonts w:cs="Calibri"/>
          <w:b/>
          <w:sz w:val="28"/>
          <w:szCs w:val="28"/>
        </w:rPr>
        <w:t>ied</w:t>
      </w:r>
      <w:r w:rsidRPr="00AF36CD">
        <w:rPr>
          <w:rFonts w:cs="Calibri"/>
          <w:b/>
          <w:sz w:val="28"/>
          <w:szCs w:val="28"/>
        </w:rPr>
        <w:t xml:space="preserve"> the convention, </w:t>
      </w:r>
      <w:r w:rsidR="00B67930" w:rsidRPr="00AF36CD">
        <w:rPr>
          <w:rFonts w:cs="Calibri"/>
          <w:b/>
          <w:sz w:val="28"/>
          <w:szCs w:val="28"/>
        </w:rPr>
        <w:t xml:space="preserve">leaving us behind many other countries.  </w:t>
      </w:r>
      <w:r w:rsidR="00B67930" w:rsidRPr="00AF36CD">
        <w:rPr>
          <w:b/>
          <w:sz w:val="28"/>
          <w:szCs w:val="28"/>
        </w:rPr>
        <w:t xml:space="preserve">It’s about time we did. </w:t>
      </w:r>
    </w:p>
    <w:p w:rsidR="00AF36CD" w:rsidRDefault="003A5307" w:rsidP="00F967FC">
      <w:pPr>
        <w:rPr>
          <w:b/>
          <w:sz w:val="28"/>
          <w:szCs w:val="28"/>
        </w:rPr>
      </w:pPr>
      <w:r w:rsidRPr="00AF36CD">
        <w:rPr>
          <w:b/>
          <w:sz w:val="28"/>
          <w:szCs w:val="28"/>
        </w:rPr>
        <w:t>It is perhaps symptomatic of the su</w:t>
      </w:r>
      <w:r w:rsidR="00B5172F" w:rsidRPr="00AF36CD">
        <w:rPr>
          <w:b/>
          <w:sz w:val="28"/>
          <w:szCs w:val="28"/>
        </w:rPr>
        <w:t xml:space="preserve">ccess of organisations like the </w:t>
      </w:r>
      <w:r w:rsidRPr="00AF36CD">
        <w:rPr>
          <w:b/>
          <w:sz w:val="28"/>
          <w:szCs w:val="28"/>
        </w:rPr>
        <w:t xml:space="preserve">National Trust in protecting </w:t>
      </w:r>
      <w:r w:rsidR="00F967FC" w:rsidRPr="00AF36CD">
        <w:rPr>
          <w:b/>
          <w:sz w:val="28"/>
          <w:szCs w:val="28"/>
        </w:rPr>
        <w:t xml:space="preserve">tangible </w:t>
      </w:r>
      <w:r w:rsidRPr="00AF36CD">
        <w:rPr>
          <w:b/>
          <w:sz w:val="28"/>
          <w:szCs w:val="28"/>
        </w:rPr>
        <w:t xml:space="preserve">heritage that </w:t>
      </w:r>
      <w:r w:rsidR="00B5172F" w:rsidRPr="00AF36CD">
        <w:rPr>
          <w:b/>
          <w:sz w:val="28"/>
          <w:szCs w:val="28"/>
        </w:rPr>
        <w:t xml:space="preserve">people </w:t>
      </w:r>
      <w:r w:rsidR="00644B78" w:rsidRPr="00AF36CD">
        <w:rPr>
          <w:b/>
          <w:sz w:val="28"/>
          <w:szCs w:val="28"/>
        </w:rPr>
        <w:t>in this country</w:t>
      </w:r>
      <w:r w:rsidR="00B5172F" w:rsidRPr="00AF36CD">
        <w:rPr>
          <w:b/>
          <w:sz w:val="28"/>
          <w:szCs w:val="28"/>
        </w:rPr>
        <w:t xml:space="preserve"> – experts and the public alike – </w:t>
      </w:r>
      <w:r w:rsidR="00F967FC" w:rsidRPr="00AF36CD">
        <w:rPr>
          <w:b/>
          <w:sz w:val="28"/>
          <w:szCs w:val="28"/>
        </w:rPr>
        <w:t>tend to think of heritage in those physical terms.</w:t>
      </w:r>
    </w:p>
    <w:p w:rsidR="00F967FC" w:rsidRPr="00AF36CD" w:rsidRDefault="00F967FC" w:rsidP="00F967FC">
      <w:pPr>
        <w:rPr>
          <w:b/>
          <w:sz w:val="28"/>
          <w:szCs w:val="28"/>
        </w:rPr>
      </w:pPr>
      <w:r w:rsidRPr="00AF36CD">
        <w:rPr>
          <w:b/>
          <w:sz w:val="28"/>
          <w:szCs w:val="28"/>
        </w:rPr>
        <w:lastRenderedPageBreak/>
        <w:t xml:space="preserve">Intangible heritage </w:t>
      </w:r>
      <w:r w:rsidR="00644B78" w:rsidRPr="00AF36CD">
        <w:rPr>
          <w:b/>
          <w:sz w:val="28"/>
          <w:szCs w:val="28"/>
        </w:rPr>
        <w:t xml:space="preserve">is often seen as something that </w:t>
      </w:r>
      <w:r w:rsidRPr="00AF36CD">
        <w:rPr>
          <w:b/>
          <w:sz w:val="28"/>
          <w:szCs w:val="28"/>
        </w:rPr>
        <w:t xml:space="preserve">happens in other countries and is </w:t>
      </w:r>
      <w:r w:rsidR="00644B78" w:rsidRPr="00AF36CD">
        <w:rPr>
          <w:b/>
          <w:sz w:val="28"/>
          <w:szCs w:val="28"/>
        </w:rPr>
        <w:t xml:space="preserve">thus </w:t>
      </w:r>
      <w:r w:rsidR="00B5172F" w:rsidRPr="00AF36CD">
        <w:rPr>
          <w:b/>
          <w:sz w:val="28"/>
          <w:szCs w:val="28"/>
        </w:rPr>
        <w:t xml:space="preserve">difficult, incomprehensible and </w:t>
      </w:r>
      <w:r w:rsidR="00644B78" w:rsidRPr="00AF36CD">
        <w:rPr>
          <w:b/>
          <w:sz w:val="28"/>
          <w:szCs w:val="28"/>
        </w:rPr>
        <w:t xml:space="preserve">possibly </w:t>
      </w:r>
      <w:r w:rsidR="00B5172F" w:rsidRPr="00AF36CD">
        <w:rPr>
          <w:b/>
          <w:sz w:val="28"/>
          <w:szCs w:val="28"/>
        </w:rPr>
        <w:t>even irrelevant</w:t>
      </w:r>
      <w:r w:rsidRPr="00AF36CD">
        <w:rPr>
          <w:b/>
          <w:sz w:val="28"/>
          <w:szCs w:val="28"/>
        </w:rPr>
        <w:t xml:space="preserve"> in a UK context. </w:t>
      </w:r>
    </w:p>
    <w:p w:rsidR="0020359E" w:rsidRPr="00AF36CD" w:rsidRDefault="0020359E" w:rsidP="00B5172F">
      <w:pPr>
        <w:rPr>
          <w:b/>
          <w:color w:val="FF0000"/>
          <w:sz w:val="28"/>
          <w:szCs w:val="28"/>
        </w:rPr>
      </w:pPr>
      <w:r w:rsidRPr="00AF36CD">
        <w:rPr>
          <w:b/>
          <w:color w:val="FF0000"/>
          <w:sz w:val="28"/>
          <w:szCs w:val="28"/>
        </w:rPr>
        <w:t>14.  CHEESE ROLLING AT COOPERS HILL</w:t>
      </w:r>
    </w:p>
    <w:p w:rsidR="00B5172F" w:rsidRPr="00AF36CD" w:rsidRDefault="00B5172F" w:rsidP="00B5172F">
      <w:pPr>
        <w:rPr>
          <w:b/>
          <w:sz w:val="28"/>
          <w:szCs w:val="28"/>
        </w:rPr>
      </w:pPr>
      <w:r w:rsidRPr="00AF36CD">
        <w:rPr>
          <w:b/>
          <w:sz w:val="28"/>
          <w:szCs w:val="28"/>
        </w:rPr>
        <w:t xml:space="preserve">In fact, </w:t>
      </w:r>
      <w:r w:rsidR="00644B78" w:rsidRPr="00AF36CD">
        <w:rPr>
          <w:b/>
          <w:sz w:val="28"/>
          <w:szCs w:val="28"/>
        </w:rPr>
        <w:t xml:space="preserve">nothing could be further from the truth.   Our society is rich in intangible heritage – an example is the cheese rolling tradition at Cooper’s Hill in Gloucestershire.  And </w:t>
      </w:r>
      <w:r w:rsidRPr="00AF36CD">
        <w:rPr>
          <w:b/>
          <w:sz w:val="28"/>
          <w:szCs w:val="28"/>
        </w:rPr>
        <w:t xml:space="preserve">whether we </w:t>
      </w:r>
      <w:r w:rsidR="00644B78" w:rsidRPr="00AF36CD">
        <w:rPr>
          <w:b/>
          <w:sz w:val="28"/>
          <w:szCs w:val="28"/>
        </w:rPr>
        <w:t xml:space="preserve">think about </w:t>
      </w:r>
      <w:r w:rsidRPr="00AF36CD">
        <w:rPr>
          <w:b/>
          <w:sz w:val="28"/>
          <w:szCs w:val="28"/>
        </w:rPr>
        <w:t xml:space="preserve">country houses, industrial sites and archaeological ruins, or traditional dance and </w:t>
      </w:r>
      <w:r w:rsidR="00644B78" w:rsidRPr="00AF36CD">
        <w:rPr>
          <w:b/>
          <w:sz w:val="28"/>
          <w:szCs w:val="28"/>
        </w:rPr>
        <w:t>stories handed down through the generations</w:t>
      </w:r>
      <w:r w:rsidRPr="00AF36CD">
        <w:rPr>
          <w:b/>
          <w:sz w:val="28"/>
          <w:szCs w:val="28"/>
        </w:rPr>
        <w:t xml:space="preserve"> we are dealing with the same thing.  </w:t>
      </w:r>
      <w:r w:rsidR="00F967FC" w:rsidRPr="00AF36CD">
        <w:rPr>
          <w:b/>
          <w:sz w:val="28"/>
          <w:szCs w:val="28"/>
        </w:rPr>
        <w:t xml:space="preserve">It’s actually about </w:t>
      </w:r>
      <w:r w:rsidRPr="00AF36CD">
        <w:rPr>
          <w:b/>
          <w:sz w:val="28"/>
          <w:szCs w:val="28"/>
        </w:rPr>
        <w:t xml:space="preserve">identity, values and a sense of place.  </w:t>
      </w:r>
      <w:proofErr w:type="gramStart"/>
      <w:r w:rsidRPr="00AF36CD">
        <w:rPr>
          <w:b/>
          <w:sz w:val="28"/>
          <w:szCs w:val="28"/>
        </w:rPr>
        <w:t>All very intangible concepts</w:t>
      </w:r>
      <w:r w:rsidR="00F967FC" w:rsidRPr="00AF36CD">
        <w:rPr>
          <w:b/>
          <w:sz w:val="28"/>
          <w:szCs w:val="28"/>
        </w:rPr>
        <w:t>.</w:t>
      </w:r>
      <w:proofErr w:type="gramEnd"/>
      <w:r w:rsidR="00704A43" w:rsidRPr="00AF36CD">
        <w:rPr>
          <w:rStyle w:val="FootnoteReference"/>
          <w:b/>
          <w:sz w:val="28"/>
          <w:szCs w:val="28"/>
        </w:rPr>
        <w:footnoteReference w:id="1"/>
      </w:r>
    </w:p>
    <w:p w:rsidR="00D77BD3" w:rsidRPr="00AF36CD" w:rsidRDefault="001E06B8" w:rsidP="00B84C72">
      <w:pPr>
        <w:rPr>
          <w:rFonts w:cs="Arial"/>
          <w:b/>
          <w:spacing w:val="3"/>
          <w:sz w:val="28"/>
          <w:szCs w:val="28"/>
        </w:rPr>
      </w:pPr>
      <w:r w:rsidRPr="00AF36CD">
        <w:rPr>
          <w:rFonts w:cs="Arial"/>
          <w:b/>
          <w:spacing w:val="3"/>
          <w:sz w:val="28"/>
          <w:szCs w:val="28"/>
        </w:rPr>
        <w:t xml:space="preserve">The </w:t>
      </w:r>
      <w:r w:rsidR="00644B78" w:rsidRPr="00AF36CD">
        <w:rPr>
          <w:rFonts w:cs="Arial"/>
          <w:b/>
          <w:spacing w:val="3"/>
          <w:sz w:val="28"/>
          <w:szCs w:val="28"/>
        </w:rPr>
        <w:t xml:space="preserve">2003 UNESCO </w:t>
      </w:r>
      <w:r w:rsidRPr="00AF36CD">
        <w:rPr>
          <w:rFonts w:cs="Arial"/>
          <w:b/>
          <w:spacing w:val="3"/>
          <w:sz w:val="28"/>
          <w:szCs w:val="28"/>
        </w:rPr>
        <w:t xml:space="preserve">Convention defines intangible cultural heritage as </w:t>
      </w:r>
    </w:p>
    <w:p w:rsidR="00ED0C90" w:rsidRPr="00AF36CD" w:rsidRDefault="00F76669" w:rsidP="00D77BD3">
      <w:pPr>
        <w:ind w:left="720"/>
        <w:rPr>
          <w:rFonts w:cs="Arial"/>
          <w:b/>
          <w:i/>
          <w:spacing w:val="3"/>
          <w:sz w:val="28"/>
          <w:szCs w:val="28"/>
        </w:rPr>
      </w:pPr>
      <w:r w:rsidRPr="00AF36CD">
        <w:rPr>
          <w:rFonts w:cs="Arial"/>
          <w:b/>
          <w:i/>
          <w:spacing w:val="3"/>
          <w:sz w:val="28"/>
          <w:szCs w:val="28"/>
        </w:rPr>
        <w:t>the practices, representations, expressions, knowledge, skills, as wel</w:t>
      </w:r>
      <w:r w:rsidR="001E06B8" w:rsidRPr="00AF36CD">
        <w:rPr>
          <w:rFonts w:cs="Arial"/>
          <w:b/>
          <w:i/>
          <w:spacing w:val="3"/>
          <w:sz w:val="28"/>
          <w:szCs w:val="28"/>
        </w:rPr>
        <w:t>l the instruments, objects, arte</w:t>
      </w:r>
      <w:r w:rsidRPr="00AF36CD">
        <w:rPr>
          <w:rFonts w:cs="Arial"/>
          <w:b/>
          <w:i/>
          <w:spacing w:val="3"/>
          <w:sz w:val="28"/>
          <w:szCs w:val="28"/>
        </w:rPr>
        <w:t xml:space="preserve">facts and cultural spaces associated therewith that communities, groups and in some cases, individuals, recognize as part of their cultural heritage. </w:t>
      </w:r>
    </w:p>
    <w:p w:rsidR="00F76669" w:rsidRPr="00AF36CD" w:rsidRDefault="00F76669" w:rsidP="00D77BD3">
      <w:pPr>
        <w:ind w:left="720"/>
        <w:rPr>
          <w:rFonts w:cs="Arial"/>
          <w:b/>
          <w:i/>
          <w:spacing w:val="3"/>
          <w:sz w:val="28"/>
          <w:szCs w:val="28"/>
        </w:rPr>
      </w:pPr>
      <w:r w:rsidRPr="00AF36CD">
        <w:rPr>
          <w:rFonts w:cs="Arial"/>
          <w:b/>
          <w:i/>
          <w:spacing w:val="3"/>
          <w:sz w:val="28"/>
          <w:szCs w:val="28"/>
        </w:rPr>
        <w:t xml:space="preserve">This intangible cultural heritage, transmitted from generation to generation, is constantly re-created by communities and groups in response to their environment, their interaction with nature and their history. And it provides them with a sense of identity and continuity, thus promoting respect for cultural </w:t>
      </w:r>
      <w:r w:rsidR="00D77BD3" w:rsidRPr="00AF36CD">
        <w:rPr>
          <w:rFonts w:cs="Arial"/>
          <w:b/>
          <w:i/>
          <w:spacing w:val="3"/>
          <w:sz w:val="28"/>
          <w:szCs w:val="28"/>
        </w:rPr>
        <w:t>diversity and human creativity.</w:t>
      </w:r>
    </w:p>
    <w:p w:rsidR="00D77BD3" w:rsidRPr="00AF36CD" w:rsidRDefault="00D77BD3" w:rsidP="00D77BD3">
      <w:pPr>
        <w:rPr>
          <w:rFonts w:cs="Arial"/>
          <w:b/>
          <w:spacing w:val="3"/>
          <w:sz w:val="28"/>
          <w:szCs w:val="28"/>
        </w:rPr>
      </w:pPr>
      <w:r w:rsidRPr="00AF36CD">
        <w:rPr>
          <w:rFonts w:cs="Arial"/>
          <w:b/>
          <w:spacing w:val="3"/>
          <w:sz w:val="28"/>
          <w:szCs w:val="28"/>
        </w:rPr>
        <w:t>Let’s look at some examples.</w:t>
      </w:r>
    </w:p>
    <w:p w:rsidR="00392F95" w:rsidRPr="00AF36CD" w:rsidRDefault="00B84C72" w:rsidP="00B84C72">
      <w:pPr>
        <w:rPr>
          <w:b/>
          <w:sz w:val="28"/>
          <w:szCs w:val="28"/>
        </w:rPr>
      </w:pPr>
      <w:r w:rsidRPr="00AF36CD">
        <w:rPr>
          <w:b/>
          <w:sz w:val="28"/>
          <w:szCs w:val="28"/>
        </w:rPr>
        <w:t xml:space="preserve">India </w:t>
      </w:r>
    </w:p>
    <w:p w:rsidR="00F76669" w:rsidRPr="00AF36CD" w:rsidRDefault="001E06B8" w:rsidP="00B84C72">
      <w:pPr>
        <w:rPr>
          <w:b/>
          <w:sz w:val="28"/>
          <w:szCs w:val="28"/>
        </w:rPr>
      </w:pPr>
      <w:r w:rsidRPr="00AF36CD">
        <w:rPr>
          <w:b/>
          <w:sz w:val="28"/>
          <w:szCs w:val="28"/>
        </w:rPr>
        <w:t>Intangible cultural h</w:t>
      </w:r>
      <w:r w:rsidR="00F76669" w:rsidRPr="00AF36CD">
        <w:rPr>
          <w:b/>
          <w:sz w:val="28"/>
          <w:szCs w:val="28"/>
        </w:rPr>
        <w:t xml:space="preserve">eritage can be used in positive ways to give a sense of community to disparate groups and individuals or to create jobs </w:t>
      </w:r>
      <w:r w:rsidR="00D77BD3" w:rsidRPr="00AF36CD">
        <w:rPr>
          <w:b/>
          <w:sz w:val="28"/>
          <w:szCs w:val="28"/>
        </w:rPr>
        <w:t xml:space="preserve">founded on </w:t>
      </w:r>
      <w:r w:rsidR="007A14F4" w:rsidRPr="00AF36CD">
        <w:rPr>
          <w:b/>
          <w:sz w:val="28"/>
          <w:szCs w:val="28"/>
        </w:rPr>
        <w:t>cultural tourism.</w:t>
      </w:r>
    </w:p>
    <w:p w:rsidR="007A7801" w:rsidRPr="00AF36CD" w:rsidRDefault="001E06B8" w:rsidP="00B84C72">
      <w:pPr>
        <w:rPr>
          <w:rFonts w:cs="Arial"/>
          <w:b/>
          <w:sz w:val="28"/>
          <w:szCs w:val="28"/>
        </w:rPr>
      </w:pPr>
      <w:r w:rsidRPr="00AF36CD">
        <w:rPr>
          <w:rFonts w:cs="Arial"/>
          <w:b/>
          <w:sz w:val="28"/>
          <w:szCs w:val="28"/>
        </w:rPr>
        <w:t xml:space="preserve">The Indian Trust for Rural Heritage and Development has been working with communities to grow </w:t>
      </w:r>
      <w:r w:rsidR="00D77BD3" w:rsidRPr="00AF36CD">
        <w:rPr>
          <w:rFonts w:cs="Arial"/>
          <w:b/>
          <w:sz w:val="28"/>
          <w:szCs w:val="28"/>
        </w:rPr>
        <w:t xml:space="preserve">the </w:t>
      </w:r>
      <w:r w:rsidRPr="00AF36CD">
        <w:rPr>
          <w:rFonts w:cs="Arial"/>
          <w:b/>
          <w:sz w:val="28"/>
          <w:szCs w:val="28"/>
        </w:rPr>
        <w:t xml:space="preserve">appreciation – and </w:t>
      </w:r>
      <w:r w:rsidR="00D77BD3" w:rsidRPr="00AF36CD">
        <w:rPr>
          <w:rFonts w:cs="Arial"/>
          <w:b/>
          <w:sz w:val="28"/>
          <w:szCs w:val="28"/>
        </w:rPr>
        <w:t xml:space="preserve">turn that into tangible forms of income </w:t>
      </w:r>
      <w:r w:rsidRPr="00AF36CD">
        <w:rPr>
          <w:rFonts w:cs="Arial"/>
          <w:b/>
          <w:sz w:val="28"/>
          <w:szCs w:val="28"/>
        </w:rPr>
        <w:t xml:space="preserve">– of their </w:t>
      </w:r>
      <w:r w:rsidR="007A7801" w:rsidRPr="00AF36CD">
        <w:rPr>
          <w:rFonts w:cs="Arial"/>
          <w:b/>
          <w:sz w:val="28"/>
          <w:szCs w:val="28"/>
        </w:rPr>
        <w:t xml:space="preserve">unique </w:t>
      </w:r>
      <w:r w:rsidRPr="00AF36CD">
        <w:rPr>
          <w:rFonts w:cs="Arial"/>
          <w:b/>
          <w:sz w:val="28"/>
          <w:szCs w:val="28"/>
        </w:rPr>
        <w:t>cultural heritage resources</w:t>
      </w:r>
      <w:r w:rsidR="007A7801" w:rsidRPr="00AF36CD">
        <w:rPr>
          <w:rFonts w:cs="Arial"/>
          <w:b/>
          <w:sz w:val="28"/>
          <w:szCs w:val="28"/>
        </w:rPr>
        <w:t xml:space="preserve">.   </w:t>
      </w:r>
    </w:p>
    <w:p w:rsidR="00D77BD3" w:rsidRPr="00AF36CD" w:rsidRDefault="00704A43" w:rsidP="00B84C72">
      <w:pPr>
        <w:rPr>
          <w:rFonts w:cs="Arial"/>
          <w:b/>
          <w:color w:val="FF0000"/>
          <w:sz w:val="28"/>
          <w:szCs w:val="28"/>
        </w:rPr>
      </w:pPr>
      <w:r w:rsidRPr="00AF36CD">
        <w:rPr>
          <w:rFonts w:cs="Arial"/>
          <w:b/>
          <w:color w:val="FF0000"/>
          <w:sz w:val="28"/>
          <w:szCs w:val="28"/>
        </w:rPr>
        <w:lastRenderedPageBreak/>
        <w:t>1</w:t>
      </w:r>
      <w:r w:rsidR="0020359E" w:rsidRPr="00AF36CD">
        <w:rPr>
          <w:rFonts w:cs="Arial"/>
          <w:b/>
          <w:color w:val="FF0000"/>
          <w:sz w:val="28"/>
          <w:szCs w:val="28"/>
        </w:rPr>
        <w:t>5</w:t>
      </w:r>
      <w:r w:rsidR="0006684E" w:rsidRPr="00AF36CD">
        <w:rPr>
          <w:rFonts w:cs="Arial"/>
          <w:b/>
          <w:color w:val="FF0000"/>
          <w:sz w:val="28"/>
          <w:szCs w:val="28"/>
        </w:rPr>
        <w:t xml:space="preserve">. </w:t>
      </w:r>
      <w:r w:rsidR="00D77BD3" w:rsidRPr="00AF36CD">
        <w:rPr>
          <w:rFonts w:cs="Arial"/>
          <w:b/>
          <w:color w:val="FF0000"/>
          <w:sz w:val="28"/>
          <w:szCs w:val="28"/>
        </w:rPr>
        <w:t>PICTURE NIZAMAMBAD</w:t>
      </w:r>
    </w:p>
    <w:p w:rsidR="00D77BD3" w:rsidRPr="00AF36CD" w:rsidRDefault="001E06B8" w:rsidP="00B84C72">
      <w:pPr>
        <w:rPr>
          <w:rFonts w:cs="Arial"/>
          <w:b/>
          <w:sz w:val="28"/>
          <w:szCs w:val="28"/>
        </w:rPr>
      </w:pPr>
      <w:r w:rsidRPr="00AF36CD">
        <w:rPr>
          <w:rFonts w:cs="Arial"/>
          <w:b/>
          <w:sz w:val="28"/>
          <w:szCs w:val="28"/>
        </w:rPr>
        <w:t xml:space="preserve">Nizamabad for example produces one-of-a-kind black pottery </w:t>
      </w:r>
      <w:r w:rsidR="00ED0C90" w:rsidRPr="00AF36CD">
        <w:rPr>
          <w:rFonts w:cs="Arial"/>
          <w:b/>
          <w:sz w:val="28"/>
          <w:szCs w:val="28"/>
        </w:rPr>
        <w:t xml:space="preserve">where </w:t>
      </w:r>
      <w:r w:rsidRPr="00AF36CD">
        <w:rPr>
          <w:rFonts w:cs="Arial"/>
          <w:b/>
          <w:sz w:val="28"/>
          <w:szCs w:val="28"/>
        </w:rPr>
        <w:t>the clay is mixed with goat droppings</w:t>
      </w:r>
      <w:r w:rsidR="00D77BD3" w:rsidRPr="00AF36CD">
        <w:rPr>
          <w:rFonts w:cs="Arial"/>
          <w:b/>
          <w:sz w:val="28"/>
          <w:szCs w:val="28"/>
        </w:rPr>
        <w:t>.</w:t>
      </w:r>
    </w:p>
    <w:p w:rsidR="00D77BD3" w:rsidRPr="00AF36CD" w:rsidRDefault="00704A43" w:rsidP="00B84C72">
      <w:pPr>
        <w:rPr>
          <w:rFonts w:cs="Arial"/>
          <w:b/>
          <w:color w:val="FF0000"/>
          <w:sz w:val="28"/>
          <w:szCs w:val="28"/>
        </w:rPr>
      </w:pPr>
      <w:r w:rsidRPr="00AF36CD">
        <w:rPr>
          <w:rFonts w:cs="Arial"/>
          <w:b/>
          <w:color w:val="FF0000"/>
          <w:sz w:val="28"/>
          <w:szCs w:val="28"/>
        </w:rPr>
        <w:t>1</w:t>
      </w:r>
      <w:r w:rsidR="0020359E" w:rsidRPr="00AF36CD">
        <w:rPr>
          <w:rFonts w:cs="Arial"/>
          <w:b/>
          <w:color w:val="FF0000"/>
          <w:sz w:val="28"/>
          <w:szCs w:val="28"/>
        </w:rPr>
        <w:t>6</w:t>
      </w:r>
      <w:r w:rsidR="0006684E" w:rsidRPr="00AF36CD">
        <w:rPr>
          <w:rFonts w:cs="Arial"/>
          <w:b/>
          <w:color w:val="FF0000"/>
          <w:sz w:val="28"/>
          <w:szCs w:val="28"/>
        </w:rPr>
        <w:t xml:space="preserve">. </w:t>
      </w:r>
      <w:r w:rsidR="00D77BD3" w:rsidRPr="00AF36CD">
        <w:rPr>
          <w:rFonts w:cs="Arial"/>
          <w:b/>
          <w:color w:val="FF0000"/>
          <w:sz w:val="28"/>
          <w:szCs w:val="28"/>
        </w:rPr>
        <w:t>PICTURE MURBARAKPUR</w:t>
      </w:r>
    </w:p>
    <w:p w:rsidR="00D77BD3" w:rsidRPr="00AF36CD" w:rsidRDefault="00D77BD3" w:rsidP="00B84C72">
      <w:pPr>
        <w:rPr>
          <w:rFonts w:cs="Arial"/>
          <w:b/>
          <w:sz w:val="28"/>
          <w:szCs w:val="28"/>
        </w:rPr>
      </w:pPr>
      <w:r w:rsidRPr="00AF36CD">
        <w:rPr>
          <w:rFonts w:cs="Arial"/>
          <w:b/>
          <w:sz w:val="28"/>
          <w:szCs w:val="28"/>
        </w:rPr>
        <w:t>M</w:t>
      </w:r>
      <w:r w:rsidR="001E06B8" w:rsidRPr="00AF36CD">
        <w:rPr>
          <w:rFonts w:cs="Arial"/>
          <w:b/>
          <w:sz w:val="28"/>
          <w:szCs w:val="28"/>
        </w:rPr>
        <w:t xml:space="preserve">urbarakpur makes luxurious handmade fabrics for saris and cloth </w:t>
      </w:r>
    </w:p>
    <w:p w:rsidR="00D77BD3" w:rsidRPr="00AF36CD" w:rsidRDefault="00704A43" w:rsidP="00B84C72">
      <w:pPr>
        <w:rPr>
          <w:rFonts w:cs="Arial"/>
          <w:b/>
          <w:color w:val="FF0000"/>
          <w:sz w:val="28"/>
          <w:szCs w:val="28"/>
        </w:rPr>
      </w:pPr>
      <w:r w:rsidRPr="00AF36CD">
        <w:rPr>
          <w:rFonts w:cs="Arial"/>
          <w:b/>
          <w:color w:val="FF0000"/>
          <w:sz w:val="28"/>
          <w:szCs w:val="28"/>
        </w:rPr>
        <w:t>1</w:t>
      </w:r>
      <w:r w:rsidR="0020359E" w:rsidRPr="00AF36CD">
        <w:rPr>
          <w:rFonts w:cs="Arial"/>
          <w:b/>
          <w:color w:val="FF0000"/>
          <w:sz w:val="28"/>
          <w:szCs w:val="28"/>
        </w:rPr>
        <w:t>7</w:t>
      </w:r>
      <w:r w:rsidR="0006684E" w:rsidRPr="00AF36CD">
        <w:rPr>
          <w:rFonts w:cs="Arial"/>
          <w:b/>
          <w:color w:val="FF0000"/>
          <w:sz w:val="28"/>
          <w:szCs w:val="28"/>
        </w:rPr>
        <w:t xml:space="preserve">.  </w:t>
      </w:r>
      <w:r w:rsidR="00D77BD3" w:rsidRPr="00AF36CD">
        <w:rPr>
          <w:rFonts w:cs="Arial"/>
          <w:b/>
          <w:color w:val="FF0000"/>
          <w:sz w:val="28"/>
          <w:szCs w:val="28"/>
        </w:rPr>
        <w:t>PICTURE HARIHARPUR</w:t>
      </w:r>
    </w:p>
    <w:p w:rsidR="00D77BD3" w:rsidRPr="00AF36CD" w:rsidRDefault="001E06B8" w:rsidP="00B84C72">
      <w:pPr>
        <w:rPr>
          <w:rFonts w:cs="Arial"/>
          <w:b/>
          <w:sz w:val="28"/>
          <w:szCs w:val="28"/>
        </w:rPr>
      </w:pPr>
      <w:proofErr w:type="gramStart"/>
      <w:r w:rsidRPr="00AF36CD">
        <w:rPr>
          <w:rFonts w:cs="Arial"/>
          <w:b/>
          <w:sz w:val="28"/>
          <w:szCs w:val="28"/>
        </w:rPr>
        <w:t>and</w:t>
      </w:r>
      <w:proofErr w:type="gramEnd"/>
      <w:r w:rsidRPr="00AF36CD">
        <w:rPr>
          <w:rFonts w:cs="Arial"/>
          <w:b/>
          <w:sz w:val="28"/>
          <w:szCs w:val="28"/>
        </w:rPr>
        <w:t xml:space="preserve"> Hariharpur has a unique music tradition. </w:t>
      </w:r>
    </w:p>
    <w:p w:rsidR="007A7801" w:rsidRPr="00AF36CD" w:rsidRDefault="009660CD" w:rsidP="00B84C72">
      <w:pPr>
        <w:rPr>
          <w:rFonts w:cs="Arial"/>
          <w:b/>
          <w:sz w:val="28"/>
          <w:szCs w:val="28"/>
        </w:rPr>
      </w:pPr>
      <w:r w:rsidRPr="00AF36CD">
        <w:rPr>
          <w:rFonts w:cs="Arial"/>
          <w:b/>
          <w:sz w:val="28"/>
          <w:szCs w:val="28"/>
        </w:rPr>
        <w:t>With help from the Trust, villagers are able to use their intangible heritage to create profitable heritage tourism products and businesses that benefit the local economy, improve living conditions for the whole commun</w:t>
      </w:r>
      <w:r w:rsidR="007A7801" w:rsidRPr="00AF36CD">
        <w:rPr>
          <w:rFonts w:cs="Arial"/>
          <w:b/>
          <w:sz w:val="28"/>
          <w:szCs w:val="28"/>
        </w:rPr>
        <w:t xml:space="preserve">ity AND keep traditions alive. </w:t>
      </w:r>
    </w:p>
    <w:p w:rsidR="007A7801" w:rsidRPr="00AF36CD" w:rsidRDefault="007A7801" w:rsidP="007A7801">
      <w:pPr>
        <w:rPr>
          <w:b/>
          <w:sz w:val="28"/>
          <w:szCs w:val="28"/>
        </w:rPr>
      </w:pPr>
      <w:r w:rsidRPr="00AF36CD">
        <w:rPr>
          <w:b/>
          <w:sz w:val="28"/>
          <w:szCs w:val="28"/>
        </w:rPr>
        <w:t>China</w:t>
      </w:r>
    </w:p>
    <w:p w:rsidR="007A7801" w:rsidRPr="00AF36CD" w:rsidRDefault="00704A43" w:rsidP="007A7801">
      <w:pPr>
        <w:rPr>
          <w:b/>
          <w:color w:val="FF0000"/>
          <w:sz w:val="28"/>
          <w:szCs w:val="28"/>
          <w:shd w:val="clear" w:color="auto" w:fill="FFFFFF"/>
        </w:rPr>
      </w:pPr>
      <w:r w:rsidRPr="00AF36CD">
        <w:rPr>
          <w:b/>
          <w:color w:val="FF0000"/>
          <w:sz w:val="28"/>
          <w:szCs w:val="28"/>
          <w:shd w:val="clear" w:color="auto" w:fill="FFFFFF"/>
        </w:rPr>
        <w:t>1</w:t>
      </w:r>
      <w:r w:rsidR="0020359E" w:rsidRPr="00AF36CD">
        <w:rPr>
          <w:b/>
          <w:color w:val="FF0000"/>
          <w:sz w:val="28"/>
          <w:szCs w:val="28"/>
          <w:shd w:val="clear" w:color="auto" w:fill="FFFFFF"/>
        </w:rPr>
        <w:t>8</w:t>
      </w:r>
      <w:r w:rsidR="0006684E" w:rsidRPr="00AF36CD">
        <w:rPr>
          <w:b/>
          <w:color w:val="FF0000"/>
          <w:sz w:val="28"/>
          <w:szCs w:val="28"/>
          <w:shd w:val="clear" w:color="auto" w:fill="FFFFFF"/>
        </w:rPr>
        <w:t xml:space="preserve">. </w:t>
      </w:r>
      <w:r w:rsidRPr="00AF36CD">
        <w:rPr>
          <w:b/>
          <w:color w:val="FF0000"/>
          <w:sz w:val="28"/>
          <w:szCs w:val="28"/>
          <w:shd w:val="clear" w:color="auto" w:fill="FFFFFF"/>
        </w:rPr>
        <w:t>PICTURE MENG LIAN COUNTY</w:t>
      </w:r>
      <w:r w:rsidR="00F453D4" w:rsidRPr="00AF36CD">
        <w:rPr>
          <w:b/>
          <w:color w:val="FF0000"/>
          <w:sz w:val="28"/>
          <w:szCs w:val="28"/>
          <w:shd w:val="clear" w:color="auto" w:fill="FFFFFF"/>
        </w:rPr>
        <w:t>, CHINA, WEAVING</w:t>
      </w:r>
    </w:p>
    <w:p w:rsidR="007A7801" w:rsidRPr="00AF36CD" w:rsidRDefault="007A7801" w:rsidP="007A7801">
      <w:pPr>
        <w:rPr>
          <w:b/>
          <w:sz w:val="28"/>
          <w:szCs w:val="28"/>
          <w:shd w:val="clear" w:color="auto" w:fill="FFFFFF"/>
        </w:rPr>
      </w:pPr>
      <w:r w:rsidRPr="00AF36CD">
        <w:rPr>
          <w:b/>
          <w:sz w:val="28"/>
          <w:szCs w:val="28"/>
          <w:shd w:val="clear" w:color="auto" w:fill="FFFFFF"/>
        </w:rPr>
        <w:t xml:space="preserve">It’s a similar story in China where the Beijing Cultural Heritage Protection Center has been organising the women of </w:t>
      </w:r>
      <w:proofErr w:type="spellStart"/>
      <w:r w:rsidRPr="00AF36CD">
        <w:rPr>
          <w:b/>
          <w:sz w:val="28"/>
          <w:szCs w:val="28"/>
          <w:shd w:val="clear" w:color="auto" w:fill="FFFFFF"/>
        </w:rPr>
        <w:t>Meng</w:t>
      </w:r>
      <w:proofErr w:type="spellEnd"/>
      <w:r w:rsidRPr="00AF36CD">
        <w:rPr>
          <w:b/>
          <w:sz w:val="28"/>
          <w:szCs w:val="28"/>
          <w:shd w:val="clear" w:color="auto" w:fill="FFFFFF"/>
        </w:rPr>
        <w:t xml:space="preserve"> </w:t>
      </w:r>
      <w:proofErr w:type="spellStart"/>
      <w:r w:rsidRPr="00AF36CD">
        <w:rPr>
          <w:b/>
          <w:sz w:val="28"/>
          <w:szCs w:val="28"/>
          <w:shd w:val="clear" w:color="auto" w:fill="FFFFFF"/>
        </w:rPr>
        <w:t>Lian</w:t>
      </w:r>
      <w:proofErr w:type="spellEnd"/>
      <w:r w:rsidRPr="00AF36CD">
        <w:rPr>
          <w:b/>
          <w:sz w:val="28"/>
          <w:szCs w:val="28"/>
          <w:shd w:val="clear" w:color="auto" w:fill="FFFFFF"/>
        </w:rPr>
        <w:t xml:space="preserve"> County into a weaving cooperative, producing woven goods using indigenous techniques and motifs, but adapted to the demands of the international market.    </w:t>
      </w:r>
    </w:p>
    <w:p w:rsidR="007A7801" w:rsidRPr="00AF36CD" w:rsidRDefault="007A7801" w:rsidP="007A7801">
      <w:pPr>
        <w:rPr>
          <w:b/>
          <w:sz w:val="28"/>
          <w:szCs w:val="28"/>
          <w:shd w:val="clear" w:color="auto" w:fill="FFFFFF"/>
        </w:rPr>
      </w:pPr>
      <w:r w:rsidRPr="00AF36CD">
        <w:rPr>
          <w:b/>
          <w:sz w:val="28"/>
          <w:szCs w:val="28"/>
          <w:shd w:val="clear" w:color="auto" w:fill="FFFFFF"/>
        </w:rPr>
        <w:t>This project has not only restored the pride of minority groups in their ancestral traditions, it has also helped reduce poverty and inequality</w:t>
      </w:r>
      <w:r w:rsidR="00ED0C90" w:rsidRPr="00AF36CD">
        <w:rPr>
          <w:b/>
          <w:sz w:val="28"/>
          <w:szCs w:val="28"/>
          <w:shd w:val="clear" w:color="auto" w:fill="FFFFFF"/>
        </w:rPr>
        <w:t xml:space="preserve">, since many of </w:t>
      </w:r>
      <w:r w:rsidRPr="00AF36CD">
        <w:rPr>
          <w:b/>
          <w:sz w:val="28"/>
          <w:szCs w:val="28"/>
          <w:shd w:val="clear" w:color="auto" w:fill="FFFFFF"/>
        </w:rPr>
        <w:t>the jobs are linked to youth and women</w:t>
      </w:r>
      <w:r w:rsidR="00ED0C90" w:rsidRPr="00AF36CD">
        <w:rPr>
          <w:b/>
          <w:sz w:val="28"/>
          <w:szCs w:val="28"/>
          <w:shd w:val="clear" w:color="auto" w:fill="FFFFFF"/>
        </w:rPr>
        <w:t xml:space="preserve">, and </w:t>
      </w:r>
      <w:r w:rsidRPr="00AF36CD">
        <w:rPr>
          <w:b/>
          <w:sz w:val="28"/>
          <w:szCs w:val="28"/>
          <w:shd w:val="clear" w:color="auto" w:fill="FFFFFF"/>
        </w:rPr>
        <w:t>promote</w:t>
      </w:r>
      <w:r w:rsidR="00ED0C90" w:rsidRPr="00AF36CD">
        <w:rPr>
          <w:b/>
          <w:sz w:val="28"/>
          <w:szCs w:val="28"/>
          <w:shd w:val="clear" w:color="auto" w:fill="FFFFFF"/>
        </w:rPr>
        <w:t>s</w:t>
      </w:r>
      <w:r w:rsidRPr="00AF36CD">
        <w:rPr>
          <w:b/>
          <w:sz w:val="28"/>
          <w:szCs w:val="28"/>
          <w:shd w:val="clear" w:color="auto" w:fill="FFFFFF"/>
        </w:rPr>
        <w:t xml:space="preserve"> local economic development. </w:t>
      </w:r>
    </w:p>
    <w:p w:rsidR="007A7801" w:rsidRPr="00AF36CD" w:rsidRDefault="007A7801" w:rsidP="00B84C72">
      <w:pPr>
        <w:rPr>
          <w:rFonts w:eastAsia="Times New Roman" w:cs="Arial"/>
          <w:b/>
          <w:sz w:val="28"/>
          <w:szCs w:val="28"/>
          <w:lang w:eastAsia="en-GB"/>
        </w:rPr>
      </w:pPr>
      <w:proofErr w:type="gramStart"/>
      <w:r w:rsidRPr="00AF36CD">
        <w:rPr>
          <w:rFonts w:eastAsia="Times New Roman" w:cs="Arial"/>
          <w:b/>
          <w:sz w:val="28"/>
          <w:szCs w:val="28"/>
          <w:lang w:eastAsia="en-GB"/>
        </w:rPr>
        <w:t>So intangible cultural heritage is good for the economy and social inclusion.</w:t>
      </w:r>
      <w:proofErr w:type="gramEnd"/>
      <w:r w:rsidRPr="00AF36CD">
        <w:rPr>
          <w:rFonts w:eastAsia="Times New Roman" w:cs="Arial"/>
          <w:b/>
          <w:sz w:val="28"/>
          <w:szCs w:val="28"/>
          <w:lang w:eastAsia="en-GB"/>
        </w:rPr>
        <w:t xml:space="preserve"> </w:t>
      </w:r>
    </w:p>
    <w:p w:rsidR="00F76669" w:rsidRPr="00AF36CD" w:rsidRDefault="007A7801" w:rsidP="00B84C72">
      <w:pPr>
        <w:rPr>
          <w:b/>
          <w:sz w:val="28"/>
          <w:szCs w:val="28"/>
        </w:rPr>
      </w:pPr>
      <w:r w:rsidRPr="00AF36CD">
        <w:rPr>
          <w:rFonts w:eastAsia="Times New Roman" w:cs="Arial"/>
          <w:b/>
          <w:sz w:val="28"/>
          <w:szCs w:val="28"/>
          <w:lang w:eastAsia="en-GB"/>
        </w:rPr>
        <w:t xml:space="preserve">It can also be used by </w:t>
      </w:r>
      <w:r w:rsidR="009660CD" w:rsidRPr="00AF36CD">
        <w:rPr>
          <w:b/>
          <w:sz w:val="28"/>
          <w:szCs w:val="28"/>
        </w:rPr>
        <w:t>authorities</w:t>
      </w:r>
      <w:r w:rsidR="00F76669" w:rsidRPr="00AF36CD">
        <w:rPr>
          <w:b/>
          <w:sz w:val="28"/>
          <w:szCs w:val="28"/>
        </w:rPr>
        <w:t xml:space="preserve"> and communities to foster respect for cul</w:t>
      </w:r>
      <w:r w:rsidR="009A04C4" w:rsidRPr="00AF36CD">
        <w:rPr>
          <w:b/>
          <w:sz w:val="28"/>
          <w:szCs w:val="28"/>
        </w:rPr>
        <w:t xml:space="preserve">tural and social diversity, </w:t>
      </w:r>
      <w:r w:rsidR="00ED0C90" w:rsidRPr="00AF36CD">
        <w:rPr>
          <w:b/>
          <w:sz w:val="28"/>
          <w:szCs w:val="28"/>
        </w:rPr>
        <w:t xml:space="preserve">and </w:t>
      </w:r>
      <w:r w:rsidR="00F76669" w:rsidRPr="00AF36CD">
        <w:rPr>
          <w:b/>
          <w:sz w:val="28"/>
          <w:szCs w:val="28"/>
        </w:rPr>
        <w:t>to challen</w:t>
      </w:r>
      <w:r w:rsidR="009A04C4" w:rsidRPr="00AF36CD">
        <w:rPr>
          <w:b/>
          <w:sz w:val="28"/>
          <w:szCs w:val="28"/>
        </w:rPr>
        <w:t>ge prejudice and misrecognition</w:t>
      </w:r>
      <w:r w:rsidR="00ED0C90" w:rsidRPr="00AF36CD">
        <w:rPr>
          <w:b/>
          <w:sz w:val="28"/>
          <w:szCs w:val="28"/>
        </w:rPr>
        <w:t>.</w:t>
      </w:r>
      <w:r w:rsidR="009A04C4" w:rsidRPr="00AF36CD">
        <w:rPr>
          <w:b/>
          <w:sz w:val="28"/>
          <w:szCs w:val="28"/>
        </w:rPr>
        <w:t xml:space="preserve"> </w:t>
      </w:r>
    </w:p>
    <w:p w:rsidR="00A1402A" w:rsidRPr="00AF36CD" w:rsidRDefault="00A1402A" w:rsidP="00B84C72">
      <w:pPr>
        <w:rPr>
          <w:b/>
          <w:sz w:val="28"/>
          <w:szCs w:val="28"/>
        </w:rPr>
      </w:pPr>
      <w:r w:rsidRPr="00AF36CD">
        <w:rPr>
          <w:b/>
          <w:sz w:val="28"/>
          <w:szCs w:val="28"/>
        </w:rPr>
        <w:t>New Zealand</w:t>
      </w:r>
    </w:p>
    <w:p w:rsidR="009660CD" w:rsidRPr="00AF36CD" w:rsidRDefault="00BE3BE6" w:rsidP="00B84C72">
      <w:pPr>
        <w:rPr>
          <w:b/>
          <w:sz w:val="28"/>
          <w:szCs w:val="28"/>
        </w:rPr>
      </w:pPr>
      <w:r w:rsidRPr="00AF36CD">
        <w:rPr>
          <w:b/>
          <w:sz w:val="28"/>
          <w:szCs w:val="28"/>
        </w:rPr>
        <w:t>In New Zealand, the Maori Heritage Counc</w:t>
      </w:r>
      <w:r w:rsidR="008D46E3" w:rsidRPr="00AF36CD">
        <w:rPr>
          <w:b/>
          <w:sz w:val="28"/>
          <w:szCs w:val="28"/>
        </w:rPr>
        <w:t xml:space="preserve">il </w:t>
      </w:r>
      <w:r w:rsidR="009660CD" w:rsidRPr="00AF36CD">
        <w:rPr>
          <w:b/>
          <w:sz w:val="28"/>
          <w:szCs w:val="28"/>
        </w:rPr>
        <w:t xml:space="preserve">assists the Board of Trustees of INTO members, </w:t>
      </w:r>
      <w:hyperlink r:id="rId9" w:tgtFrame="_blank" w:tooltip="NZ Legislation Online" w:history="1">
        <w:r w:rsidR="009660CD" w:rsidRPr="00AF36CD">
          <w:rPr>
            <w:rStyle w:val="Emphasis"/>
            <w:rFonts w:cs="Arial"/>
            <w:b/>
            <w:sz w:val="28"/>
            <w:szCs w:val="28"/>
            <w:bdr w:val="none" w:sz="0" w:space="0" w:color="auto" w:frame="1"/>
          </w:rPr>
          <w:t>Heritage New Zealand Pouhere Taonga</w:t>
        </w:r>
      </w:hyperlink>
      <w:r w:rsidR="009660CD" w:rsidRPr="00AF36CD">
        <w:rPr>
          <w:b/>
          <w:sz w:val="28"/>
          <w:szCs w:val="28"/>
        </w:rPr>
        <w:t xml:space="preserve">, in </w:t>
      </w:r>
      <w:r w:rsidR="009660CD" w:rsidRPr="00AF36CD">
        <w:rPr>
          <w:rFonts w:cs="Arial"/>
          <w:b/>
          <w:sz w:val="28"/>
          <w:szCs w:val="28"/>
        </w:rPr>
        <w:t>developing and reflecting a bicultural view in the exercise of its powers and functions.</w:t>
      </w:r>
      <w:r w:rsidR="009660CD" w:rsidRPr="00AF36CD">
        <w:rPr>
          <w:b/>
          <w:sz w:val="28"/>
          <w:szCs w:val="28"/>
        </w:rPr>
        <w:t xml:space="preserve">  </w:t>
      </w:r>
    </w:p>
    <w:p w:rsidR="00D77BD3" w:rsidRPr="00AF36CD" w:rsidRDefault="00704A43" w:rsidP="00B84C72">
      <w:pPr>
        <w:rPr>
          <w:b/>
          <w:color w:val="FF0000"/>
          <w:sz w:val="28"/>
          <w:szCs w:val="28"/>
        </w:rPr>
      </w:pPr>
      <w:r w:rsidRPr="00AF36CD">
        <w:rPr>
          <w:b/>
          <w:color w:val="FF0000"/>
          <w:sz w:val="28"/>
          <w:szCs w:val="28"/>
        </w:rPr>
        <w:lastRenderedPageBreak/>
        <w:t>1</w:t>
      </w:r>
      <w:r w:rsidR="0020359E" w:rsidRPr="00AF36CD">
        <w:rPr>
          <w:b/>
          <w:color w:val="FF0000"/>
          <w:sz w:val="28"/>
          <w:szCs w:val="28"/>
        </w:rPr>
        <w:t>9</w:t>
      </w:r>
      <w:r w:rsidR="0006684E" w:rsidRPr="00AF36CD">
        <w:rPr>
          <w:b/>
          <w:color w:val="FF0000"/>
          <w:sz w:val="28"/>
          <w:szCs w:val="28"/>
        </w:rPr>
        <w:t xml:space="preserve">. </w:t>
      </w:r>
      <w:r w:rsidR="00D77BD3" w:rsidRPr="00AF36CD">
        <w:rPr>
          <w:b/>
          <w:color w:val="FF0000"/>
          <w:sz w:val="28"/>
          <w:szCs w:val="28"/>
        </w:rPr>
        <w:t>PICTURE MAORI HERITAGE</w:t>
      </w:r>
      <w:r w:rsidR="00F453D4" w:rsidRPr="00AF36CD">
        <w:rPr>
          <w:b/>
          <w:color w:val="FF0000"/>
          <w:sz w:val="28"/>
          <w:szCs w:val="28"/>
        </w:rPr>
        <w:t xml:space="preserve"> - TAPUWAE</w:t>
      </w:r>
    </w:p>
    <w:p w:rsidR="00E376AA" w:rsidRPr="00AF36CD" w:rsidRDefault="00E376AA" w:rsidP="00B84C72">
      <w:pPr>
        <w:rPr>
          <w:b/>
          <w:sz w:val="28"/>
          <w:szCs w:val="28"/>
        </w:rPr>
      </w:pPr>
      <w:r w:rsidRPr="00AF36CD">
        <w:rPr>
          <w:b/>
          <w:sz w:val="28"/>
          <w:szCs w:val="28"/>
        </w:rPr>
        <w:t>Last month, Heritage New Zealand published “</w:t>
      </w:r>
      <w:proofErr w:type="spellStart"/>
      <w:r w:rsidRPr="00AF36CD">
        <w:rPr>
          <w:b/>
          <w:sz w:val="28"/>
          <w:szCs w:val="28"/>
        </w:rPr>
        <w:t>Tapuwae</w:t>
      </w:r>
      <w:proofErr w:type="spellEnd"/>
      <w:r w:rsidRPr="00AF36CD">
        <w:rPr>
          <w:b/>
          <w:sz w:val="28"/>
          <w:szCs w:val="28"/>
        </w:rPr>
        <w:t xml:space="preserve">”, which means ‘sacred footprint’ and is symbolic of Maori heritage footprints in the landscape – as well as communicating the idea that we can look back to where we have been as we move forward. </w:t>
      </w:r>
    </w:p>
    <w:p w:rsidR="006C3B77" w:rsidRPr="00AF36CD" w:rsidRDefault="00366334" w:rsidP="00366334">
      <w:pPr>
        <w:rPr>
          <w:b/>
          <w:sz w:val="28"/>
          <w:szCs w:val="28"/>
        </w:rPr>
      </w:pPr>
      <w:r w:rsidRPr="00AF36CD">
        <w:rPr>
          <w:b/>
          <w:sz w:val="28"/>
          <w:szCs w:val="28"/>
        </w:rPr>
        <w:t>Maori heritage comprises a wide range of different places and items from the physical and tangible to the natural environment and intangible</w:t>
      </w:r>
      <w:r w:rsidR="00B61392" w:rsidRPr="00AF36CD">
        <w:rPr>
          <w:b/>
          <w:sz w:val="28"/>
          <w:szCs w:val="28"/>
        </w:rPr>
        <w:t xml:space="preserve"> social, spiritual and ancestral traditions</w:t>
      </w:r>
      <w:r w:rsidRPr="00AF36CD">
        <w:rPr>
          <w:b/>
          <w:sz w:val="28"/>
          <w:szCs w:val="28"/>
        </w:rPr>
        <w:t>. ‘</w:t>
      </w:r>
      <w:proofErr w:type="spellStart"/>
      <w:r w:rsidRPr="00AF36CD">
        <w:rPr>
          <w:b/>
          <w:sz w:val="28"/>
          <w:szCs w:val="28"/>
        </w:rPr>
        <w:t>Tapuwae</w:t>
      </w:r>
      <w:proofErr w:type="spellEnd"/>
      <w:r w:rsidRPr="00AF36CD">
        <w:rPr>
          <w:b/>
          <w:sz w:val="28"/>
          <w:szCs w:val="28"/>
        </w:rPr>
        <w:t xml:space="preserve">’ articulates a vision for protecting and celebrating </w:t>
      </w:r>
      <w:r w:rsidR="00B61392" w:rsidRPr="00AF36CD">
        <w:rPr>
          <w:b/>
          <w:sz w:val="28"/>
          <w:szCs w:val="28"/>
        </w:rPr>
        <w:t xml:space="preserve">these. </w:t>
      </w:r>
    </w:p>
    <w:p w:rsidR="003234F8" w:rsidRPr="00AF36CD" w:rsidRDefault="003234F8" w:rsidP="00366334">
      <w:pPr>
        <w:rPr>
          <w:b/>
          <w:sz w:val="28"/>
          <w:szCs w:val="28"/>
        </w:rPr>
      </w:pPr>
      <w:r w:rsidRPr="00AF36CD">
        <w:rPr>
          <w:b/>
          <w:color w:val="FF0000"/>
          <w:sz w:val="28"/>
          <w:szCs w:val="28"/>
        </w:rPr>
        <w:t>20. CANADA ROUNDTABLE</w:t>
      </w:r>
    </w:p>
    <w:p w:rsidR="003234F8" w:rsidRPr="00AF36CD" w:rsidRDefault="003234F8" w:rsidP="003234F8">
      <w:pPr>
        <w:rPr>
          <w:b/>
          <w:sz w:val="28"/>
          <w:szCs w:val="28"/>
        </w:rPr>
      </w:pPr>
      <w:r w:rsidRPr="00AF36CD">
        <w:rPr>
          <w:b/>
          <w:sz w:val="28"/>
          <w:szCs w:val="28"/>
        </w:rPr>
        <w:t>Canada</w:t>
      </w:r>
    </w:p>
    <w:p w:rsidR="003234F8" w:rsidRPr="00AF36CD" w:rsidRDefault="003234F8" w:rsidP="003234F8">
      <w:pPr>
        <w:rPr>
          <w:b/>
          <w:sz w:val="28"/>
          <w:szCs w:val="28"/>
        </w:rPr>
      </w:pPr>
      <w:r w:rsidRPr="00AF36CD">
        <w:rPr>
          <w:b/>
          <w:sz w:val="28"/>
          <w:szCs w:val="28"/>
        </w:rPr>
        <w:t xml:space="preserve">And in Canada, where the Truth and Reconciliation Commission published 94 calls to action to redress the wrongs done to Indigenous Peoples by the residential school system, the National Trust for Canada has hosted round table gatherings with Traditional Knowledge Keepers and heritage advocates.  </w:t>
      </w:r>
      <w:proofErr w:type="gramStart"/>
      <w:r w:rsidRPr="00AF36CD">
        <w:rPr>
          <w:b/>
          <w:sz w:val="28"/>
          <w:szCs w:val="28"/>
          <w:lang w:val="en-US"/>
        </w:rPr>
        <w:t xml:space="preserve">These exchanges explored Indigenous perspectives on traditional lands and sacred sites, and in the process </w:t>
      </w:r>
      <w:r w:rsidR="00ED0C90" w:rsidRPr="00AF36CD">
        <w:rPr>
          <w:b/>
          <w:sz w:val="28"/>
          <w:szCs w:val="28"/>
          <w:lang w:val="en-US"/>
        </w:rPr>
        <w:t>has</w:t>
      </w:r>
      <w:proofErr w:type="gramEnd"/>
      <w:r w:rsidR="00ED0C90" w:rsidRPr="00AF36CD">
        <w:rPr>
          <w:b/>
          <w:sz w:val="28"/>
          <w:szCs w:val="28"/>
          <w:lang w:val="en-US"/>
        </w:rPr>
        <w:t xml:space="preserve"> </w:t>
      </w:r>
      <w:r w:rsidRPr="00AF36CD">
        <w:rPr>
          <w:b/>
          <w:sz w:val="28"/>
          <w:szCs w:val="28"/>
          <w:lang w:val="en-US"/>
        </w:rPr>
        <w:t>beg</w:t>
      </w:r>
      <w:r w:rsidR="00ED0C90" w:rsidRPr="00AF36CD">
        <w:rPr>
          <w:b/>
          <w:sz w:val="28"/>
          <w:szCs w:val="28"/>
          <w:lang w:val="en-US"/>
        </w:rPr>
        <w:t>u</w:t>
      </w:r>
      <w:r w:rsidRPr="00AF36CD">
        <w:rPr>
          <w:b/>
          <w:sz w:val="28"/>
          <w:szCs w:val="28"/>
          <w:lang w:val="en-US"/>
        </w:rPr>
        <w:t>n to build relationships and mutual understanding.</w:t>
      </w:r>
    </w:p>
    <w:p w:rsidR="00B428A4" w:rsidRPr="00AF36CD" w:rsidRDefault="00B428A4" w:rsidP="00B84C72">
      <w:pPr>
        <w:rPr>
          <w:b/>
          <w:sz w:val="28"/>
          <w:szCs w:val="28"/>
        </w:rPr>
      </w:pPr>
      <w:r w:rsidRPr="00AF36CD">
        <w:rPr>
          <w:b/>
          <w:sz w:val="28"/>
          <w:szCs w:val="28"/>
        </w:rPr>
        <w:t>Kenya</w:t>
      </w:r>
    </w:p>
    <w:p w:rsidR="00D77BD3" w:rsidRPr="00AF36CD" w:rsidRDefault="00A1402A" w:rsidP="00B84C72">
      <w:pPr>
        <w:rPr>
          <w:b/>
          <w:sz w:val="28"/>
          <w:szCs w:val="28"/>
        </w:rPr>
      </w:pPr>
      <w:r w:rsidRPr="00AF36CD">
        <w:rPr>
          <w:b/>
          <w:sz w:val="28"/>
          <w:szCs w:val="28"/>
        </w:rPr>
        <w:t xml:space="preserve">In Kenya, the </w:t>
      </w:r>
      <w:r w:rsidR="007A7801" w:rsidRPr="00AF36CD">
        <w:rPr>
          <w:b/>
          <w:sz w:val="28"/>
          <w:szCs w:val="28"/>
        </w:rPr>
        <w:t xml:space="preserve">Trust for African Rock Art </w:t>
      </w:r>
      <w:r w:rsidR="00ED0C90" w:rsidRPr="00AF36CD">
        <w:rPr>
          <w:b/>
          <w:sz w:val="28"/>
          <w:szCs w:val="28"/>
        </w:rPr>
        <w:t xml:space="preserve">– TARA – </w:t>
      </w:r>
      <w:r w:rsidR="007A7801" w:rsidRPr="00AF36CD">
        <w:rPr>
          <w:b/>
          <w:sz w:val="28"/>
          <w:szCs w:val="28"/>
        </w:rPr>
        <w:t>collaborates</w:t>
      </w:r>
      <w:r w:rsidRPr="00AF36CD">
        <w:rPr>
          <w:b/>
          <w:sz w:val="28"/>
          <w:szCs w:val="28"/>
        </w:rPr>
        <w:t xml:space="preserve"> with the </w:t>
      </w:r>
      <w:proofErr w:type="spellStart"/>
      <w:r w:rsidRPr="00AF36CD">
        <w:rPr>
          <w:b/>
          <w:sz w:val="28"/>
          <w:szCs w:val="28"/>
        </w:rPr>
        <w:t>Abasuba</w:t>
      </w:r>
      <w:proofErr w:type="spellEnd"/>
      <w:r w:rsidRPr="00AF36CD">
        <w:rPr>
          <w:b/>
          <w:sz w:val="28"/>
          <w:szCs w:val="28"/>
        </w:rPr>
        <w:t xml:space="preserve"> Community Peace Museum.  </w:t>
      </w:r>
    </w:p>
    <w:p w:rsidR="00D77BD3" w:rsidRPr="00AF36CD" w:rsidRDefault="003234F8" w:rsidP="00B84C72">
      <w:pPr>
        <w:rPr>
          <w:b/>
          <w:color w:val="FF0000"/>
          <w:sz w:val="28"/>
          <w:szCs w:val="28"/>
        </w:rPr>
      </w:pPr>
      <w:r w:rsidRPr="00AF36CD">
        <w:rPr>
          <w:b/>
          <w:color w:val="FF0000"/>
          <w:sz w:val="28"/>
          <w:szCs w:val="28"/>
        </w:rPr>
        <w:t>21</w:t>
      </w:r>
      <w:r w:rsidR="0006684E" w:rsidRPr="00AF36CD">
        <w:rPr>
          <w:b/>
          <w:color w:val="FF0000"/>
          <w:sz w:val="28"/>
          <w:szCs w:val="28"/>
        </w:rPr>
        <w:t xml:space="preserve">. </w:t>
      </w:r>
      <w:r w:rsidR="00D77BD3" w:rsidRPr="00AF36CD">
        <w:rPr>
          <w:b/>
          <w:color w:val="FF0000"/>
          <w:sz w:val="28"/>
          <w:szCs w:val="28"/>
        </w:rPr>
        <w:t>PICTURE – ROCK ART</w:t>
      </w:r>
      <w:r w:rsidR="00F453D4" w:rsidRPr="00AF36CD">
        <w:rPr>
          <w:b/>
          <w:color w:val="FF0000"/>
          <w:sz w:val="28"/>
          <w:szCs w:val="28"/>
        </w:rPr>
        <w:t xml:space="preserve"> NOTICE</w:t>
      </w:r>
    </w:p>
    <w:p w:rsidR="00A1402A" w:rsidRPr="00AF36CD" w:rsidRDefault="00A1402A" w:rsidP="00B84C72">
      <w:pPr>
        <w:rPr>
          <w:rFonts w:cs="Arial"/>
          <w:b/>
          <w:sz w:val="28"/>
          <w:szCs w:val="28"/>
        </w:rPr>
      </w:pPr>
      <w:r w:rsidRPr="00AF36CD">
        <w:rPr>
          <w:b/>
          <w:sz w:val="28"/>
          <w:szCs w:val="28"/>
        </w:rPr>
        <w:t xml:space="preserve">TARA protects and manages the nearby rock art sites </w:t>
      </w:r>
      <w:r w:rsidR="007A14F4" w:rsidRPr="00AF36CD">
        <w:rPr>
          <w:b/>
          <w:sz w:val="28"/>
          <w:szCs w:val="28"/>
        </w:rPr>
        <w:t xml:space="preserve">and </w:t>
      </w:r>
      <w:r w:rsidRPr="00AF36CD">
        <w:rPr>
          <w:b/>
          <w:sz w:val="28"/>
          <w:szCs w:val="28"/>
        </w:rPr>
        <w:t xml:space="preserve">the museum serves as a centre for the promotion of traditional methods of </w:t>
      </w:r>
      <w:r w:rsidR="00B428A4" w:rsidRPr="00AF36CD">
        <w:rPr>
          <w:b/>
          <w:sz w:val="28"/>
          <w:szCs w:val="28"/>
        </w:rPr>
        <w:t xml:space="preserve">peace and conflict resolution, as well as an </w:t>
      </w:r>
      <w:r w:rsidR="00B428A4" w:rsidRPr="00AF36CD">
        <w:rPr>
          <w:rFonts w:cs="Arial"/>
          <w:b/>
          <w:sz w:val="28"/>
          <w:szCs w:val="28"/>
        </w:rPr>
        <w:t>interpretive centre</w:t>
      </w:r>
      <w:r w:rsidRPr="00AF36CD">
        <w:rPr>
          <w:rFonts w:cs="Arial"/>
          <w:b/>
          <w:sz w:val="28"/>
          <w:szCs w:val="28"/>
        </w:rPr>
        <w:t xml:space="preserve"> for the rock art</w:t>
      </w:r>
      <w:r w:rsidR="00B428A4" w:rsidRPr="00AF36CD">
        <w:rPr>
          <w:rFonts w:cs="Arial"/>
          <w:b/>
          <w:sz w:val="28"/>
          <w:szCs w:val="28"/>
        </w:rPr>
        <w:t xml:space="preserve"> of Suba. </w:t>
      </w:r>
    </w:p>
    <w:p w:rsidR="00BE3BE6" w:rsidRPr="00AF36CD" w:rsidRDefault="00D77BD3" w:rsidP="00B84C72">
      <w:pPr>
        <w:rPr>
          <w:b/>
          <w:sz w:val="28"/>
          <w:szCs w:val="28"/>
        </w:rPr>
      </w:pPr>
      <w:r w:rsidRPr="00AF36CD">
        <w:rPr>
          <w:b/>
          <w:sz w:val="28"/>
          <w:szCs w:val="28"/>
        </w:rPr>
        <w:t>It’s worth remembering, though, that h</w:t>
      </w:r>
      <w:r w:rsidR="00BE3BE6" w:rsidRPr="00AF36CD">
        <w:rPr>
          <w:b/>
          <w:sz w:val="28"/>
          <w:szCs w:val="28"/>
        </w:rPr>
        <w:t>eritage can also be used by governments in less benign ways, to reshape public attitudes in line with undemocratic political agendas or even to rally people against their neighbours in civil and international wars, ethnic cleansing and genocide.  In this way there is a real connection between heritage and human rights.</w:t>
      </w:r>
    </w:p>
    <w:p w:rsidR="00F7654F" w:rsidRPr="00AF36CD" w:rsidRDefault="00B61392" w:rsidP="00B61392">
      <w:pPr>
        <w:rPr>
          <w:b/>
          <w:sz w:val="28"/>
          <w:szCs w:val="28"/>
        </w:rPr>
      </w:pPr>
      <w:r w:rsidRPr="00AF36CD">
        <w:rPr>
          <w:b/>
          <w:sz w:val="28"/>
          <w:szCs w:val="28"/>
        </w:rPr>
        <w:lastRenderedPageBreak/>
        <w:t xml:space="preserve">Respecting and accepting the cultural identity of others is even more prescient today amid debates about nativism and populism. </w:t>
      </w:r>
    </w:p>
    <w:p w:rsidR="00B61392" w:rsidRPr="00AF36CD" w:rsidRDefault="00704A43" w:rsidP="00B61392">
      <w:pPr>
        <w:rPr>
          <w:b/>
          <w:color w:val="FF0000"/>
          <w:sz w:val="28"/>
          <w:szCs w:val="28"/>
        </w:rPr>
      </w:pPr>
      <w:r w:rsidRPr="00AF36CD">
        <w:rPr>
          <w:b/>
          <w:color w:val="FF0000"/>
          <w:sz w:val="28"/>
          <w:szCs w:val="28"/>
        </w:rPr>
        <w:t>2</w:t>
      </w:r>
      <w:r w:rsidR="003234F8" w:rsidRPr="00AF36CD">
        <w:rPr>
          <w:b/>
          <w:color w:val="FF0000"/>
          <w:sz w:val="28"/>
          <w:szCs w:val="28"/>
        </w:rPr>
        <w:t>2</w:t>
      </w:r>
      <w:r w:rsidR="0006684E" w:rsidRPr="00AF36CD">
        <w:rPr>
          <w:b/>
          <w:color w:val="FF0000"/>
          <w:sz w:val="28"/>
          <w:szCs w:val="28"/>
        </w:rPr>
        <w:t>.</w:t>
      </w:r>
      <w:r w:rsidR="0006684E" w:rsidRPr="00AF36CD">
        <w:rPr>
          <w:b/>
          <w:color w:val="FF0000"/>
          <w:sz w:val="28"/>
          <w:szCs w:val="28"/>
        </w:rPr>
        <w:tab/>
      </w:r>
      <w:r w:rsidR="00B61392" w:rsidRPr="00AF36CD">
        <w:rPr>
          <w:b/>
          <w:color w:val="FF0000"/>
          <w:sz w:val="28"/>
          <w:szCs w:val="28"/>
        </w:rPr>
        <w:t>ENTEBBE DECLARATION</w:t>
      </w:r>
    </w:p>
    <w:p w:rsidR="00F7654F" w:rsidRPr="00AF36CD" w:rsidRDefault="00123E8A" w:rsidP="00B84C72">
      <w:pPr>
        <w:rPr>
          <w:b/>
          <w:sz w:val="28"/>
          <w:szCs w:val="28"/>
        </w:rPr>
      </w:pPr>
      <w:r w:rsidRPr="00AF36CD">
        <w:rPr>
          <w:b/>
          <w:sz w:val="28"/>
          <w:szCs w:val="28"/>
        </w:rPr>
        <w:t>INTO’s Entebbe Declaration (2013) recognise</w:t>
      </w:r>
      <w:r w:rsidR="00D77BD3" w:rsidRPr="00AF36CD">
        <w:rPr>
          <w:b/>
          <w:sz w:val="28"/>
          <w:szCs w:val="28"/>
        </w:rPr>
        <w:t>d</w:t>
      </w:r>
      <w:r w:rsidRPr="00AF36CD">
        <w:rPr>
          <w:b/>
          <w:sz w:val="28"/>
          <w:szCs w:val="28"/>
        </w:rPr>
        <w:t xml:space="preserve"> that the preservation of </w:t>
      </w:r>
      <w:r w:rsidR="007A14F4" w:rsidRPr="00AF36CD">
        <w:rPr>
          <w:b/>
          <w:sz w:val="28"/>
          <w:szCs w:val="28"/>
        </w:rPr>
        <w:t xml:space="preserve">– </w:t>
      </w:r>
      <w:r w:rsidRPr="00AF36CD">
        <w:rPr>
          <w:b/>
          <w:sz w:val="28"/>
          <w:szCs w:val="28"/>
        </w:rPr>
        <w:t xml:space="preserve">and freedom to express </w:t>
      </w:r>
      <w:r w:rsidR="007A14F4" w:rsidRPr="00AF36CD">
        <w:rPr>
          <w:b/>
          <w:sz w:val="28"/>
          <w:szCs w:val="28"/>
        </w:rPr>
        <w:t xml:space="preserve">– </w:t>
      </w:r>
      <w:r w:rsidRPr="00AF36CD">
        <w:rPr>
          <w:b/>
          <w:sz w:val="28"/>
          <w:szCs w:val="28"/>
        </w:rPr>
        <w:t xml:space="preserve">intangible heritage is an important element of human rights, particularly with respect to minority people and the retention of oral traditions.   </w:t>
      </w:r>
      <w:proofErr w:type="gramStart"/>
      <w:r w:rsidRPr="00AF36CD">
        <w:rPr>
          <w:b/>
          <w:sz w:val="28"/>
          <w:szCs w:val="28"/>
        </w:rPr>
        <w:t>BUT only where they do not infringe other human rights.</w:t>
      </w:r>
      <w:proofErr w:type="gramEnd"/>
      <w:r w:rsidRPr="00AF36CD">
        <w:rPr>
          <w:b/>
          <w:sz w:val="28"/>
          <w:szCs w:val="28"/>
        </w:rPr>
        <w:t xml:space="preserve">  </w:t>
      </w:r>
    </w:p>
    <w:p w:rsidR="00F7654F" w:rsidRPr="00AF36CD" w:rsidRDefault="00ED0C90" w:rsidP="00B84C72">
      <w:pPr>
        <w:rPr>
          <w:b/>
          <w:sz w:val="28"/>
          <w:szCs w:val="28"/>
        </w:rPr>
      </w:pPr>
      <w:r w:rsidRPr="00AF36CD">
        <w:rPr>
          <w:b/>
          <w:sz w:val="28"/>
          <w:szCs w:val="28"/>
        </w:rPr>
        <w:t>There are many examples where an appreciation of our intangible heritage helps us to understand how society evolves and changes.</w:t>
      </w:r>
    </w:p>
    <w:p w:rsidR="00A1402A" w:rsidRPr="00AF36CD" w:rsidRDefault="00B84C72" w:rsidP="00B84C72">
      <w:pPr>
        <w:rPr>
          <w:b/>
          <w:sz w:val="28"/>
          <w:szCs w:val="28"/>
        </w:rPr>
      </w:pPr>
      <w:r w:rsidRPr="00AF36CD">
        <w:rPr>
          <w:b/>
          <w:sz w:val="28"/>
          <w:szCs w:val="28"/>
        </w:rPr>
        <w:t xml:space="preserve">NTEWNI – </w:t>
      </w:r>
      <w:r w:rsidR="00A1402A" w:rsidRPr="00AF36CD">
        <w:rPr>
          <w:b/>
          <w:sz w:val="28"/>
          <w:szCs w:val="28"/>
        </w:rPr>
        <w:t>UK</w:t>
      </w:r>
    </w:p>
    <w:p w:rsidR="00525989" w:rsidRPr="00AF36CD" w:rsidRDefault="00123E8A" w:rsidP="00B84C72">
      <w:pPr>
        <w:rPr>
          <w:b/>
          <w:sz w:val="28"/>
          <w:szCs w:val="28"/>
        </w:rPr>
      </w:pPr>
      <w:r w:rsidRPr="00AF36CD">
        <w:rPr>
          <w:b/>
          <w:sz w:val="28"/>
          <w:szCs w:val="28"/>
        </w:rPr>
        <w:t>This year</w:t>
      </w:r>
      <w:r w:rsidR="007A14F4" w:rsidRPr="00AF36CD">
        <w:rPr>
          <w:b/>
          <w:sz w:val="28"/>
          <w:szCs w:val="28"/>
        </w:rPr>
        <w:t xml:space="preserve"> in the UK</w:t>
      </w:r>
      <w:r w:rsidRPr="00AF36CD">
        <w:rPr>
          <w:b/>
          <w:sz w:val="28"/>
          <w:szCs w:val="28"/>
        </w:rPr>
        <w:t>, a wide range of museums, heritage organisations, Parliament and the media are joining together to celebrate LGBTQ culture and heritage</w:t>
      </w:r>
      <w:r w:rsidR="00F746EB" w:rsidRPr="00AF36CD">
        <w:rPr>
          <w:b/>
          <w:sz w:val="28"/>
          <w:szCs w:val="28"/>
        </w:rPr>
        <w:t xml:space="preserve">, 50 years since the partial decriminalisation of homosexuality.   </w:t>
      </w:r>
    </w:p>
    <w:p w:rsidR="00525989" w:rsidRPr="00AF36CD" w:rsidRDefault="00704A43" w:rsidP="00B84C72">
      <w:pPr>
        <w:rPr>
          <w:b/>
          <w:color w:val="FF0000"/>
          <w:sz w:val="28"/>
          <w:szCs w:val="28"/>
        </w:rPr>
      </w:pPr>
      <w:r w:rsidRPr="00AF36CD">
        <w:rPr>
          <w:b/>
          <w:color w:val="FF0000"/>
          <w:sz w:val="28"/>
          <w:szCs w:val="28"/>
        </w:rPr>
        <w:t>2</w:t>
      </w:r>
      <w:r w:rsidR="003234F8" w:rsidRPr="00AF36CD">
        <w:rPr>
          <w:b/>
          <w:color w:val="FF0000"/>
          <w:sz w:val="28"/>
          <w:szCs w:val="28"/>
        </w:rPr>
        <w:t>3</w:t>
      </w:r>
      <w:r w:rsidR="0006684E" w:rsidRPr="00AF36CD">
        <w:rPr>
          <w:b/>
          <w:color w:val="FF0000"/>
          <w:sz w:val="28"/>
          <w:szCs w:val="28"/>
        </w:rPr>
        <w:t xml:space="preserve">. </w:t>
      </w:r>
      <w:r w:rsidR="00525989" w:rsidRPr="00AF36CD">
        <w:rPr>
          <w:b/>
          <w:color w:val="FF0000"/>
          <w:sz w:val="28"/>
          <w:szCs w:val="28"/>
        </w:rPr>
        <w:t xml:space="preserve">PICTURE FROM NTEWNI </w:t>
      </w:r>
      <w:proofErr w:type="gramStart"/>
      <w:r w:rsidR="00525989" w:rsidRPr="00AF36CD">
        <w:rPr>
          <w:b/>
          <w:color w:val="FF0000"/>
          <w:sz w:val="28"/>
          <w:szCs w:val="28"/>
        </w:rPr>
        <w:t>CAMPAIGN</w:t>
      </w:r>
      <w:r w:rsidR="00ED0C90" w:rsidRPr="00AF36CD">
        <w:rPr>
          <w:b/>
          <w:color w:val="FF0000"/>
          <w:sz w:val="28"/>
          <w:szCs w:val="28"/>
        </w:rPr>
        <w:t xml:space="preserve">  -</w:t>
      </w:r>
      <w:proofErr w:type="gramEnd"/>
      <w:r w:rsidR="00ED0C90" w:rsidRPr="00AF36CD">
        <w:rPr>
          <w:b/>
          <w:color w:val="FF0000"/>
          <w:sz w:val="28"/>
          <w:szCs w:val="28"/>
        </w:rPr>
        <w:t xml:space="preserve"> </w:t>
      </w:r>
      <w:r w:rsidR="009F63BE" w:rsidRPr="00AF36CD">
        <w:rPr>
          <w:b/>
          <w:color w:val="FF0000"/>
          <w:sz w:val="28"/>
          <w:szCs w:val="28"/>
        </w:rPr>
        <w:t>RE-CREATION OF CARAVAN CLUB</w:t>
      </w:r>
    </w:p>
    <w:p w:rsidR="00F746EB" w:rsidRPr="00AF36CD" w:rsidRDefault="00F746EB" w:rsidP="00B84C72">
      <w:pPr>
        <w:rPr>
          <w:b/>
          <w:sz w:val="28"/>
          <w:szCs w:val="28"/>
        </w:rPr>
      </w:pPr>
      <w:r w:rsidRPr="00AF36CD">
        <w:rPr>
          <w:b/>
          <w:sz w:val="28"/>
          <w:szCs w:val="28"/>
        </w:rPr>
        <w:t xml:space="preserve">Many National Trust places were home to, and shaped by, people who challenged conventional ideas of gender and sexuality.   Their stories </w:t>
      </w:r>
      <w:r w:rsidR="00525989" w:rsidRPr="00AF36CD">
        <w:rPr>
          <w:b/>
          <w:sz w:val="28"/>
          <w:szCs w:val="28"/>
        </w:rPr>
        <w:t xml:space="preserve">are being told </w:t>
      </w:r>
      <w:r w:rsidRPr="00AF36CD">
        <w:rPr>
          <w:b/>
          <w:sz w:val="28"/>
          <w:szCs w:val="28"/>
        </w:rPr>
        <w:t xml:space="preserve">in 2017 as part of a programme called Prejudice and Pride. </w:t>
      </w:r>
    </w:p>
    <w:p w:rsidR="00BE3BE6" w:rsidRPr="00AF36CD" w:rsidRDefault="007A14F4" w:rsidP="00B84C72">
      <w:pPr>
        <w:rPr>
          <w:b/>
          <w:sz w:val="28"/>
          <w:szCs w:val="28"/>
        </w:rPr>
      </w:pPr>
      <w:r w:rsidRPr="00AF36CD">
        <w:rPr>
          <w:b/>
          <w:sz w:val="28"/>
          <w:szCs w:val="28"/>
        </w:rPr>
        <w:t>So you see, w</w:t>
      </w:r>
      <w:r w:rsidR="00BE3BE6" w:rsidRPr="00AF36CD">
        <w:rPr>
          <w:b/>
          <w:sz w:val="28"/>
          <w:szCs w:val="28"/>
        </w:rPr>
        <w:t xml:space="preserve">hat we </w:t>
      </w:r>
      <w:r w:rsidR="00ED0C90" w:rsidRPr="00AF36CD">
        <w:rPr>
          <w:b/>
          <w:sz w:val="28"/>
          <w:szCs w:val="28"/>
        </w:rPr>
        <w:t xml:space="preserve">think of </w:t>
      </w:r>
      <w:r w:rsidR="00BE3BE6" w:rsidRPr="00AF36CD">
        <w:rPr>
          <w:b/>
          <w:sz w:val="28"/>
          <w:szCs w:val="28"/>
        </w:rPr>
        <w:t xml:space="preserve">today as heritage was not always </w:t>
      </w:r>
      <w:r w:rsidR="00ED0C90" w:rsidRPr="00AF36CD">
        <w:rPr>
          <w:b/>
          <w:sz w:val="28"/>
          <w:szCs w:val="28"/>
        </w:rPr>
        <w:t xml:space="preserve">seen </w:t>
      </w:r>
      <w:r w:rsidR="00BE3BE6" w:rsidRPr="00AF36CD">
        <w:rPr>
          <w:b/>
          <w:sz w:val="28"/>
          <w:szCs w:val="28"/>
        </w:rPr>
        <w:t xml:space="preserve">so; it becomes heritage through the </w:t>
      </w:r>
      <w:r w:rsidR="00525989" w:rsidRPr="00AF36CD">
        <w:rPr>
          <w:b/>
          <w:sz w:val="28"/>
          <w:szCs w:val="28"/>
        </w:rPr>
        <w:t>passage of time and through people’s appreciation of it</w:t>
      </w:r>
      <w:r w:rsidR="00BE3BE6" w:rsidRPr="00AF36CD">
        <w:rPr>
          <w:b/>
          <w:sz w:val="28"/>
          <w:szCs w:val="28"/>
        </w:rPr>
        <w:t>.</w:t>
      </w:r>
      <w:r w:rsidR="00F746EB" w:rsidRPr="00AF36CD">
        <w:rPr>
          <w:b/>
          <w:sz w:val="28"/>
          <w:szCs w:val="28"/>
        </w:rPr>
        <w:t xml:space="preserve">  </w:t>
      </w:r>
      <w:r w:rsidRPr="00AF36CD">
        <w:rPr>
          <w:b/>
          <w:sz w:val="28"/>
          <w:szCs w:val="28"/>
        </w:rPr>
        <w:t xml:space="preserve"> </w:t>
      </w:r>
      <w:r w:rsidR="00F746EB" w:rsidRPr="00AF36CD">
        <w:rPr>
          <w:b/>
          <w:sz w:val="28"/>
          <w:szCs w:val="28"/>
        </w:rPr>
        <w:t xml:space="preserve">Finding new ways to understand the </w:t>
      </w:r>
      <w:r w:rsidR="00525989" w:rsidRPr="00AF36CD">
        <w:rPr>
          <w:b/>
          <w:sz w:val="28"/>
          <w:szCs w:val="28"/>
        </w:rPr>
        <w:t xml:space="preserve">multiple </w:t>
      </w:r>
      <w:r w:rsidR="00F746EB" w:rsidRPr="00AF36CD">
        <w:rPr>
          <w:b/>
          <w:sz w:val="28"/>
          <w:szCs w:val="28"/>
        </w:rPr>
        <w:t xml:space="preserve">layers of meaning that </w:t>
      </w:r>
      <w:r w:rsidR="00ED0C90" w:rsidRPr="00AF36CD">
        <w:rPr>
          <w:b/>
          <w:sz w:val="28"/>
          <w:szCs w:val="28"/>
        </w:rPr>
        <w:t xml:space="preserve">our </w:t>
      </w:r>
      <w:r w:rsidR="00F746EB" w:rsidRPr="00AF36CD">
        <w:rPr>
          <w:b/>
          <w:sz w:val="28"/>
          <w:szCs w:val="28"/>
        </w:rPr>
        <w:t xml:space="preserve">places and </w:t>
      </w:r>
      <w:r w:rsidR="00ED0C90" w:rsidRPr="00AF36CD">
        <w:rPr>
          <w:b/>
          <w:sz w:val="28"/>
          <w:szCs w:val="28"/>
        </w:rPr>
        <w:t xml:space="preserve">the </w:t>
      </w:r>
      <w:r w:rsidR="00F746EB" w:rsidRPr="00AF36CD">
        <w:rPr>
          <w:b/>
          <w:sz w:val="28"/>
          <w:szCs w:val="28"/>
        </w:rPr>
        <w:t>intangible cultural expression</w:t>
      </w:r>
      <w:r w:rsidR="00ED0C90" w:rsidRPr="00AF36CD">
        <w:rPr>
          <w:b/>
          <w:sz w:val="28"/>
          <w:szCs w:val="28"/>
        </w:rPr>
        <w:t xml:space="preserve">s associated with them </w:t>
      </w:r>
      <w:r w:rsidR="00F746EB" w:rsidRPr="00AF36CD">
        <w:rPr>
          <w:b/>
          <w:sz w:val="28"/>
          <w:szCs w:val="28"/>
        </w:rPr>
        <w:t xml:space="preserve">have acquired is a continual </w:t>
      </w:r>
      <w:r w:rsidR="00525989" w:rsidRPr="00AF36CD">
        <w:rPr>
          <w:b/>
          <w:sz w:val="28"/>
          <w:szCs w:val="28"/>
        </w:rPr>
        <w:t xml:space="preserve">and evolving </w:t>
      </w:r>
      <w:r w:rsidR="00F746EB" w:rsidRPr="00AF36CD">
        <w:rPr>
          <w:b/>
          <w:sz w:val="28"/>
          <w:szCs w:val="28"/>
        </w:rPr>
        <w:t xml:space="preserve">process. </w:t>
      </w:r>
    </w:p>
    <w:p w:rsidR="008D1360" w:rsidRPr="00AF36CD" w:rsidRDefault="00F746EB" w:rsidP="00B84C72">
      <w:pPr>
        <w:rPr>
          <w:b/>
          <w:sz w:val="28"/>
          <w:szCs w:val="28"/>
        </w:rPr>
      </w:pPr>
      <w:proofErr w:type="gramStart"/>
      <w:r w:rsidRPr="00AF36CD">
        <w:rPr>
          <w:b/>
          <w:sz w:val="28"/>
          <w:szCs w:val="28"/>
        </w:rPr>
        <w:t xml:space="preserve">And not one that depends </w:t>
      </w:r>
      <w:r w:rsidR="00ED0C90" w:rsidRPr="00AF36CD">
        <w:rPr>
          <w:b/>
          <w:sz w:val="28"/>
          <w:szCs w:val="28"/>
        </w:rPr>
        <w:t xml:space="preserve">just </w:t>
      </w:r>
      <w:r w:rsidRPr="00AF36CD">
        <w:rPr>
          <w:b/>
          <w:sz w:val="28"/>
          <w:szCs w:val="28"/>
        </w:rPr>
        <w:t>on top-down interventions from governments or expert heritage professionals.</w:t>
      </w:r>
      <w:proofErr w:type="gramEnd"/>
      <w:r w:rsidRPr="00AF36CD">
        <w:rPr>
          <w:b/>
          <w:sz w:val="28"/>
          <w:szCs w:val="28"/>
        </w:rPr>
        <w:t xml:space="preserve">   </w:t>
      </w:r>
      <w:r w:rsidR="00ED0C90" w:rsidRPr="00AF36CD">
        <w:rPr>
          <w:b/>
          <w:sz w:val="28"/>
          <w:szCs w:val="28"/>
        </w:rPr>
        <w:t>It is vital that we d</w:t>
      </w:r>
      <w:r w:rsidR="008D1360" w:rsidRPr="00AF36CD">
        <w:rPr>
          <w:b/>
          <w:sz w:val="28"/>
          <w:szCs w:val="28"/>
        </w:rPr>
        <w:t>emocratis</w:t>
      </w:r>
      <w:r w:rsidR="00ED0C90" w:rsidRPr="00AF36CD">
        <w:rPr>
          <w:b/>
          <w:sz w:val="28"/>
          <w:szCs w:val="28"/>
        </w:rPr>
        <w:t>e</w:t>
      </w:r>
      <w:r w:rsidR="008D1360" w:rsidRPr="00AF36CD">
        <w:rPr>
          <w:b/>
          <w:sz w:val="28"/>
          <w:szCs w:val="28"/>
        </w:rPr>
        <w:t xml:space="preserve"> the process by which we give value to heritage, giving a larger role to local people in heritage identification, preservation, safeguarding and decision-making, especially in the developing world.  </w:t>
      </w:r>
    </w:p>
    <w:p w:rsidR="00525989" w:rsidRPr="00AF36CD" w:rsidRDefault="00704A43" w:rsidP="00B84C72">
      <w:pPr>
        <w:rPr>
          <w:b/>
          <w:color w:val="FF0000"/>
          <w:sz w:val="28"/>
          <w:szCs w:val="28"/>
        </w:rPr>
      </w:pPr>
      <w:r w:rsidRPr="00AF36CD">
        <w:rPr>
          <w:b/>
          <w:color w:val="FF0000"/>
          <w:sz w:val="28"/>
          <w:szCs w:val="28"/>
        </w:rPr>
        <w:t>2</w:t>
      </w:r>
      <w:r w:rsidR="003234F8" w:rsidRPr="00AF36CD">
        <w:rPr>
          <w:b/>
          <w:color w:val="FF0000"/>
          <w:sz w:val="28"/>
          <w:szCs w:val="28"/>
        </w:rPr>
        <w:t>4</w:t>
      </w:r>
      <w:r w:rsidR="0006684E" w:rsidRPr="00AF36CD">
        <w:rPr>
          <w:b/>
          <w:color w:val="FF0000"/>
          <w:sz w:val="28"/>
          <w:szCs w:val="28"/>
        </w:rPr>
        <w:t xml:space="preserve">. </w:t>
      </w:r>
      <w:r w:rsidR="00525989" w:rsidRPr="00AF36CD">
        <w:rPr>
          <w:b/>
          <w:color w:val="FF0000"/>
          <w:sz w:val="28"/>
          <w:szCs w:val="28"/>
        </w:rPr>
        <w:t xml:space="preserve">PICTURE </w:t>
      </w:r>
      <w:r w:rsidR="009F63BE" w:rsidRPr="00AF36CD">
        <w:rPr>
          <w:b/>
          <w:color w:val="FF0000"/>
          <w:sz w:val="28"/>
          <w:szCs w:val="28"/>
        </w:rPr>
        <w:t xml:space="preserve">OF UNESCO </w:t>
      </w:r>
      <w:r w:rsidR="00525989" w:rsidRPr="00AF36CD">
        <w:rPr>
          <w:b/>
          <w:color w:val="FF0000"/>
          <w:sz w:val="28"/>
          <w:szCs w:val="28"/>
        </w:rPr>
        <w:t>CONVENTION</w:t>
      </w:r>
      <w:r w:rsidR="009F63BE" w:rsidRPr="00AF36CD">
        <w:rPr>
          <w:b/>
          <w:color w:val="FF0000"/>
          <w:sz w:val="28"/>
          <w:szCs w:val="28"/>
        </w:rPr>
        <w:t>, 2003</w:t>
      </w:r>
    </w:p>
    <w:p w:rsidR="00AF36CD" w:rsidRDefault="00AF36CD" w:rsidP="00B84C72">
      <w:pPr>
        <w:rPr>
          <w:b/>
          <w:sz w:val="28"/>
          <w:szCs w:val="28"/>
        </w:rPr>
      </w:pPr>
    </w:p>
    <w:p w:rsidR="00525989" w:rsidRPr="00AF36CD" w:rsidRDefault="00ED0C90" w:rsidP="00B84C72">
      <w:pPr>
        <w:rPr>
          <w:b/>
          <w:sz w:val="28"/>
          <w:szCs w:val="28"/>
        </w:rPr>
      </w:pPr>
      <w:r w:rsidRPr="00AF36CD">
        <w:rPr>
          <w:b/>
          <w:sz w:val="28"/>
          <w:szCs w:val="28"/>
        </w:rPr>
        <w:lastRenderedPageBreak/>
        <w:t>T</w:t>
      </w:r>
      <w:r w:rsidR="00F746EB" w:rsidRPr="00AF36CD">
        <w:rPr>
          <w:b/>
          <w:sz w:val="28"/>
          <w:szCs w:val="28"/>
        </w:rPr>
        <w:t xml:space="preserve">he UNESCO Convention </w:t>
      </w:r>
      <w:r w:rsidR="000D0EFF" w:rsidRPr="00AF36CD">
        <w:rPr>
          <w:b/>
          <w:sz w:val="28"/>
          <w:szCs w:val="28"/>
        </w:rPr>
        <w:t>on intangible heritage</w:t>
      </w:r>
      <w:r w:rsidR="00525989" w:rsidRPr="00AF36CD">
        <w:rPr>
          <w:b/>
          <w:sz w:val="28"/>
          <w:szCs w:val="28"/>
        </w:rPr>
        <w:t xml:space="preserve"> </w:t>
      </w:r>
      <w:r w:rsidR="00F746EB" w:rsidRPr="00AF36CD">
        <w:rPr>
          <w:b/>
          <w:sz w:val="28"/>
          <w:szCs w:val="28"/>
        </w:rPr>
        <w:t xml:space="preserve">does acknowledge and </w:t>
      </w:r>
      <w:r w:rsidRPr="00AF36CD">
        <w:rPr>
          <w:b/>
          <w:sz w:val="28"/>
          <w:szCs w:val="28"/>
        </w:rPr>
        <w:t xml:space="preserve">give space to </w:t>
      </w:r>
      <w:r w:rsidR="00F746EB" w:rsidRPr="00AF36CD">
        <w:rPr>
          <w:b/>
          <w:sz w:val="28"/>
          <w:szCs w:val="28"/>
        </w:rPr>
        <w:t>non-Western manifestations and practices of heritage</w:t>
      </w:r>
      <w:r w:rsidR="00525989" w:rsidRPr="00AF36CD">
        <w:rPr>
          <w:b/>
          <w:sz w:val="28"/>
          <w:szCs w:val="28"/>
        </w:rPr>
        <w:t xml:space="preserve">, </w:t>
      </w:r>
      <w:r w:rsidR="00651499" w:rsidRPr="00AF36CD">
        <w:rPr>
          <w:b/>
          <w:sz w:val="28"/>
          <w:szCs w:val="28"/>
        </w:rPr>
        <w:t>and i</w:t>
      </w:r>
      <w:r w:rsidRPr="00AF36CD">
        <w:rPr>
          <w:b/>
          <w:sz w:val="28"/>
          <w:szCs w:val="28"/>
        </w:rPr>
        <w:t xml:space="preserve">s of evident </w:t>
      </w:r>
      <w:r w:rsidR="00651499" w:rsidRPr="00AF36CD">
        <w:rPr>
          <w:b/>
          <w:sz w:val="28"/>
          <w:szCs w:val="28"/>
        </w:rPr>
        <w:t>value to Asian, African and South American countries and indigenous heritage practice</w:t>
      </w:r>
      <w:r w:rsidRPr="00AF36CD">
        <w:rPr>
          <w:b/>
          <w:sz w:val="28"/>
          <w:szCs w:val="28"/>
        </w:rPr>
        <w:t>.  But we</w:t>
      </w:r>
      <w:r w:rsidR="00651499" w:rsidRPr="00AF36CD">
        <w:rPr>
          <w:b/>
          <w:sz w:val="28"/>
          <w:szCs w:val="28"/>
        </w:rPr>
        <w:t xml:space="preserve"> can’t rely on </w:t>
      </w:r>
      <w:r w:rsidR="00525989" w:rsidRPr="00AF36CD">
        <w:rPr>
          <w:b/>
          <w:sz w:val="28"/>
          <w:szCs w:val="28"/>
        </w:rPr>
        <w:t>international conventions alone</w:t>
      </w:r>
      <w:r w:rsidR="00651499" w:rsidRPr="00AF36CD">
        <w:rPr>
          <w:b/>
          <w:sz w:val="28"/>
          <w:szCs w:val="28"/>
        </w:rPr>
        <w:t xml:space="preserve">.  We need to create a climate where intangible heritage is valued </w:t>
      </w:r>
      <w:r w:rsidRPr="00AF36CD">
        <w:rPr>
          <w:b/>
          <w:sz w:val="28"/>
          <w:szCs w:val="28"/>
        </w:rPr>
        <w:t>for its own sake</w:t>
      </w:r>
      <w:r w:rsidR="00651499" w:rsidRPr="00AF36CD">
        <w:rPr>
          <w:b/>
          <w:sz w:val="28"/>
          <w:szCs w:val="28"/>
        </w:rPr>
        <w:t xml:space="preserve">. </w:t>
      </w:r>
      <w:r w:rsidR="007A14F4" w:rsidRPr="00AF36CD">
        <w:rPr>
          <w:b/>
          <w:sz w:val="28"/>
          <w:szCs w:val="28"/>
        </w:rPr>
        <w:t xml:space="preserve">   </w:t>
      </w:r>
    </w:p>
    <w:p w:rsidR="00525989" w:rsidRPr="00AF36CD" w:rsidRDefault="00525989" w:rsidP="00B84C72">
      <w:pPr>
        <w:rPr>
          <w:b/>
          <w:sz w:val="28"/>
          <w:szCs w:val="28"/>
        </w:rPr>
      </w:pPr>
      <w:r w:rsidRPr="00AF36CD">
        <w:rPr>
          <w:b/>
          <w:sz w:val="28"/>
          <w:szCs w:val="28"/>
        </w:rPr>
        <w:t>There are already many positive signs.</w:t>
      </w:r>
    </w:p>
    <w:p w:rsidR="008E756F" w:rsidRPr="00AF36CD" w:rsidRDefault="008E756F" w:rsidP="00B84C72">
      <w:pPr>
        <w:rPr>
          <w:b/>
          <w:sz w:val="28"/>
          <w:szCs w:val="28"/>
        </w:rPr>
      </w:pPr>
      <w:r w:rsidRPr="00AF36CD">
        <w:rPr>
          <w:b/>
          <w:sz w:val="28"/>
          <w:szCs w:val="28"/>
        </w:rPr>
        <w:t>Australia</w:t>
      </w:r>
    </w:p>
    <w:p w:rsidR="00A12D1C" w:rsidRPr="00AF36CD" w:rsidRDefault="003234F8" w:rsidP="00A12D1C">
      <w:pPr>
        <w:rPr>
          <w:b/>
          <w:color w:val="FF0000"/>
          <w:sz w:val="28"/>
          <w:szCs w:val="28"/>
        </w:rPr>
      </w:pPr>
      <w:r w:rsidRPr="00AF36CD">
        <w:rPr>
          <w:b/>
          <w:color w:val="FF0000"/>
          <w:sz w:val="28"/>
          <w:szCs w:val="28"/>
        </w:rPr>
        <w:t>25</w:t>
      </w:r>
      <w:r w:rsidR="00A12D1C" w:rsidRPr="00AF36CD">
        <w:rPr>
          <w:b/>
          <w:color w:val="FF0000"/>
          <w:sz w:val="28"/>
          <w:szCs w:val="28"/>
        </w:rPr>
        <w:t xml:space="preserve">. AUSTRALIA </w:t>
      </w:r>
      <w:r w:rsidR="009F63BE" w:rsidRPr="00AF36CD">
        <w:rPr>
          <w:b/>
          <w:color w:val="FF0000"/>
          <w:sz w:val="28"/>
          <w:szCs w:val="28"/>
        </w:rPr>
        <w:t>- NEWSLETTER</w:t>
      </w:r>
    </w:p>
    <w:p w:rsidR="008E756F" w:rsidRPr="00AF36CD" w:rsidRDefault="008E756F" w:rsidP="008E756F">
      <w:pPr>
        <w:rPr>
          <w:b/>
          <w:sz w:val="28"/>
          <w:szCs w:val="28"/>
          <w:lang w:val="en"/>
        </w:rPr>
      </w:pPr>
      <w:r w:rsidRPr="00AF36CD">
        <w:rPr>
          <w:b/>
          <w:sz w:val="28"/>
          <w:szCs w:val="28"/>
          <w:lang w:val="en-AU"/>
        </w:rPr>
        <w:t xml:space="preserve">Every year since 1980 the National Trust of Australia has showcased heritage from all over the country in the biggest community based festival of history and culture.  This year’s festival started today and includes </w:t>
      </w:r>
      <w:r w:rsidRPr="00AF36CD">
        <w:rPr>
          <w:rFonts w:eastAsia="Times New Roman" w:cs="Times New Roman"/>
          <w:b/>
          <w:color w:val="000000" w:themeColor="text1"/>
          <w:sz w:val="28"/>
          <w:szCs w:val="28"/>
          <w:shd w:val="clear" w:color="auto" w:fill="FFFFFF"/>
        </w:rPr>
        <w:t xml:space="preserve">a two-day event in Smithfield New South Wales celebrating Australia’s multicultural communities through food, performance and discussion.  Last year, around 1.2m people attended a heritage festival event and shared hundreds of </w:t>
      </w:r>
      <w:r w:rsidRPr="00AF36CD">
        <w:rPr>
          <w:b/>
          <w:sz w:val="28"/>
          <w:szCs w:val="28"/>
          <w:lang w:val="en-AU"/>
        </w:rPr>
        <w:t xml:space="preserve">Australian stories, </w:t>
      </w:r>
      <w:r w:rsidRPr="00AF36CD">
        <w:rPr>
          <w:b/>
          <w:sz w:val="28"/>
          <w:szCs w:val="28"/>
          <w:lang w:val="en-US"/>
        </w:rPr>
        <w:t xml:space="preserve">reinforcing their multicultural and indigenous </w:t>
      </w:r>
      <w:r w:rsidRPr="00AF36CD">
        <w:rPr>
          <w:b/>
          <w:sz w:val="28"/>
          <w:szCs w:val="28"/>
          <w:lang w:val="en"/>
        </w:rPr>
        <w:t xml:space="preserve">heritage. </w:t>
      </w:r>
    </w:p>
    <w:p w:rsidR="003234F8" w:rsidRPr="00AF36CD" w:rsidRDefault="003234F8" w:rsidP="008E756F">
      <w:pPr>
        <w:rPr>
          <w:b/>
          <w:color w:val="FF0000"/>
          <w:sz w:val="28"/>
          <w:szCs w:val="28"/>
          <w:lang w:val="en"/>
        </w:rPr>
      </w:pPr>
      <w:r w:rsidRPr="00AF36CD">
        <w:rPr>
          <w:b/>
          <w:color w:val="FF0000"/>
          <w:sz w:val="28"/>
          <w:szCs w:val="28"/>
          <w:lang w:val="en"/>
        </w:rPr>
        <w:t xml:space="preserve">26. </w:t>
      </w:r>
      <w:r w:rsidR="009F63BE" w:rsidRPr="00AF36CD">
        <w:rPr>
          <w:b/>
          <w:color w:val="FF0000"/>
          <w:sz w:val="28"/>
          <w:szCs w:val="28"/>
          <w:lang w:val="en"/>
        </w:rPr>
        <w:t xml:space="preserve">TRAINING TRADITIONAL </w:t>
      </w:r>
      <w:r w:rsidRPr="00AF36CD">
        <w:rPr>
          <w:b/>
          <w:color w:val="FF0000"/>
          <w:sz w:val="28"/>
          <w:szCs w:val="28"/>
          <w:lang w:val="en"/>
        </w:rPr>
        <w:t>HEALERS</w:t>
      </w:r>
      <w:r w:rsidR="009F63BE" w:rsidRPr="00AF36CD">
        <w:rPr>
          <w:b/>
          <w:color w:val="FF0000"/>
          <w:sz w:val="28"/>
          <w:szCs w:val="28"/>
          <w:lang w:val="en"/>
        </w:rPr>
        <w:t>, UGANDA</w:t>
      </w:r>
    </w:p>
    <w:p w:rsidR="00A1402A" w:rsidRPr="00AF36CD" w:rsidRDefault="00A1402A" w:rsidP="00B84C72">
      <w:pPr>
        <w:rPr>
          <w:rFonts w:cs="Arial"/>
          <w:b/>
          <w:sz w:val="28"/>
          <w:szCs w:val="28"/>
          <w:shd w:val="clear" w:color="auto" w:fill="FFFFFF"/>
        </w:rPr>
      </w:pPr>
      <w:r w:rsidRPr="00AF36CD">
        <w:rPr>
          <w:rFonts w:cs="Arial"/>
          <w:b/>
          <w:sz w:val="28"/>
          <w:szCs w:val="28"/>
          <w:shd w:val="clear" w:color="auto" w:fill="FFFFFF"/>
        </w:rPr>
        <w:t>Uganda</w:t>
      </w:r>
    </w:p>
    <w:p w:rsidR="00360E17" w:rsidRPr="00AF36CD" w:rsidRDefault="00651499" w:rsidP="00B84C72">
      <w:pPr>
        <w:rPr>
          <w:rFonts w:cs="Arial"/>
          <w:b/>
          <w:sz w:val="28"/>
          <w:szCs w:val="28"/>
          <w:shd w:val="clear" w:color="auto" w:fill="FFFFFF"/>
        </w:rPr>
      </w:pPr>
      <w:r w:rsidRPr="00AF36CD">
        <w:rPr>
          <w:rFonts w:cs="Arial"/>
          <w:b/>
          <w:sz w:val="28"/>
          <w:szCs w:val="28"/>
          <w:shd w:val="clear" w:color="auto" w:fill="FFFFFF"/>
        </w:rPr>
        <w:t xml:space="preserve">In Uganda, the Cross Cultural Foundation </w:t>
      </w:r>
      <w:r w:rsidR="00360E17" w:rsidRPr="00AF36CD">
        <w:rPr>
          <w:rFonts w:cs="Arial"/>
          <w:b/>
          <w:sz w:val="28"/>
          <w:szCs w:val="28"/>
          <w:shd w:val="clear" w:color="auto" w:fill="FFFFFF"/>
        </w:rPr>
        <w:t xml:space="preserve">is working with healers and the Ministry of Health to develop a framework that would see traditional medicine and practice </w:t>
      </w:r>
      <w:r w:rsidR="00360E17" w:rsidRPr="00AF36CD">
        <w:rPr>
          <w:b/>
          <w:sz w:val="28"/>
          <w:szCs w:val="28"/>
        </w:rPr>
        <w:t>harnessed</w:t>
      </w:r>
      <w:r w:rsidR="007A14F4" w:rsidRPr="00AF36CD">
        <w:rPr>
          <w:b/>
          <w:sz w:val="28"/>
          <w:szCs w:val="28"/>
        </w:rPr>
        <w:t xml:space="preserve">, professionalised and turned </w:t>
      </w:r>
      <w:r w:rsidR="00360E17" w:rsidRPr="00AF36CD">
        <w:rPr>
          <w:b/>
          <w:sz w:val="28"/>
          <w:szCs w:val="28"/>
        </w:rPr>
        <w:t>to commercial gain.</w:t>
      </w:r>
      <w:r w:rsidR="007A14F4" w:rsidRPr="00AF36CD">
        <w:rPr>
          <w:rFonts w:cs="Arial"/>
          <w:b/>
          <w:sz w:val="28"/>
          <w:szCs w:val="28"/>
          <w:shd w:val="clear" w:color="auto" w:fill="FFFFFF"/>
        </w:rPr>
        <w:t xml:space="preserve">  </w:t>
      </w:r>
      <w:r w:rsidR="00360E17" w:rsidRPr="00AF36CD">
        <w:rPr>
          <w:rFonts w:cs="Arial"/>
          <w:b/>
          <w:sz w:val="28"/>
          <w:szCs w:val="28"/>
          <w:shd w:val="clear" w:color="auto" w:fill="FFFFFF"/>
        </w:rPr>
        <w:t xml:space="preserve">Economic and health benefits would stand alongside a restored sense of pride in an important part of the country’s cultural heritage. </w:t>
      </w:r>
    </w:p>
    <w:p w:rsidR="00525989" w:rsidRPr="00AF36CD" w:rsidRDefault="00704A43" w:rsidP="00B84C72">
      <w:pPr>
        <w:rPr>
          <w:rFonts w:cs="Arial"/>
          <w:b/>
          <w:color w:val="FF0000"/>
          <w:sz w:val="28"/>
          <w:szCs w:val="28"/>
          <w:shd w:val="clear" w:color="auto" w:fill="FFFFFF"/>
        </w:rPr>
      </w:pPr>
      <w:r w:rsidRPr="00AF36CD">
        <w:rPr>
          <w:rFonts w:cs="Arial"/>
          <w:b/>
          <w:color w:val="FF0000"/>
          <w:sz w:val="28"/>
          <w:szCs w:val="28"/>
          <w:shd w:val="clear" w:color="auto" w:fill="FFFFFF"/>
        </w:rPr>
        <w:t>2</w:t>
      </w:r>
      <w:r w:rsidR="003234F8" w:rsidRPr="00AF36CD">
        <w:rPr>
          <w:rFonts w:cs="Arial"/>
          <w:b/>
          <w:color w:val="FF0000"/>
          <w:sz w:val="28"/>
          <w:szCs w:val="28"/>
          <w:shd w:val="clear" w:color="auto" w:fill="FFFFFF"/>
        </w:rPr>
        <w:t>7</w:t>
      </w:r>
      <w:r w:rsidR="0006684E" w:rsidRPr="00AF36CD">
        <w:rPr>
          <w:rFonts w:cs="Arial"/>
          <w:b/>
          <w:color w:val="FF0000"/>
          <w:sz w:val="28"/>
          <w:szCs w:val="28"/>
          <w:shd w:val="clear" w:color="auto" w:fill="FFFFFF"/>
        </w:rPr>
        <w:t xml:space="preserve">. </w:t>
      </w:r>
      <w:r w:rsidR="00525989" w:rsidRPr="00AF36CD">
        <w:rPr>
          <w:rFonts w:cs="Arial"/>
          <w:b/>
          <w:color w:val="FF0000"/>
          <w:sz w:val="28"/>
          <w:szCs w:val="28"/>
          <w:shd w:val="clear" w:color="auto" w:fill="FFFFFF"/>
        </w:rPr>
        <w:t>PICTURE – CLOTH MAKING</w:t>
      </w:r>
    </w:p>
    <w:p w:rsidR="00A1402A" w:rsidRPr="00AF36CD" w:rsidRDefault="00360E17" w:rsidP="00B84C72">
      <w:pPr>
        <w:rPr>
          <w:rFonts w:cs="Arial"/>
          <w:b/>
          <w:sz w:val="28"/>
          <w:szCs w:val="28"/>
          <w:shd w:val="clear" w:color="auto" w:fill="FFFFFF"/>
        </w:rPr>
      </w:pPr>
      <w:r w:rsidRPr="00AF36CD">
        <w:rPr>
          <w:rFonts w:cs="Arial"/>
          <w:b/>
          <w:sz w:val="28"/>
          <w:szCs w:val="28"/>
          <w:shd w:val="clear" w:color="auto" w:fill="FFFFFF"/>
        </w:rPr>
        <w:t xml:space="preserve">During the INTO Conference in Entebbe, delegates </w:t>
      </w:r>
      <w:r w:rsidR="007A14F4" w:rsidRPr="00AF36CD">
        <w:rPr>
          <w:rFonts w:cs="Arial"/>
          <w:b/>
          <w:sz w:val="28"/>
          <w:szCs w:val="28"/>
          <w:shd w:val="clear" w:color="auto" w:fill="FFFFFF"/>
        </w:rPr>
        <w:t xml:space="preserve">experienced bark cloth making, where </w:t>
      </w:r>
      <w:r w:rsidR="00E04815" w:rsidRPr="00AF36CD">
        <w:rPr>
          <w:rFonts w:cs="Arial"/>
          <w:b/>
          <w:sz w:val="28"/>
          <w:szCs w:val="28"/>
          <w:shd w:val="clear" w:color="auto" w:fill="FFFFFF"/>
        </w:rPr>
        <w:t xml:space="preserve">the inner bark of the </w:t>
      </w:r>
      <w:proofErr w:type="spellStart"/>
      <w:r w:rsidR="00E04815" w:rsidRPr="00AF36CD">
        <w:rPr>
          <w:rFonts w:cs="Arial"/>
          <w:b/>
          <w:sz w:val="28"/>
          <w:szCs w:val="28"/>
          <w:shd w:val="clear" w:color="auto" w:fill="FFFFFF"/>
        </w:rPr>
        <w:t>mutuba</w:t>
      </w:r>
      <w:proofErr w:type="spellEnd"/>
      <w:r w:rsidR="00E04815" w:rsidRPr="00AF36CD">
        <w:rPr>
          <w:rFonts w:cs="Arial"/>
          <w:b/>
          <w:sz w:val="28"/>
          <w:szCs w:val="28"/>
          <w:shd w:val="clear" w:color="auto" w:fill="FFFFFF"/>
        </w:rPr>
        <w:t xml:space="preserve"> tree (a type of fi</w:t>
      </w:r>
      <w:r w:rsidR="00525989" w:rsidRPr="00AF36CD">
        <w:rPr>
          <w:rFonts w:cs="Arial"/>
          <w:b/>
          <w:sz w:val="28"/>
          <w:szCs w:val="28"/>
          <w:shd w:val="clear" w:color="auto" w:fill="FFFFFF"/>
        </w:rPr>
        <w:t>g</w:t>
      </w:r>
      <w:r w:rsidR="00E04815" w:rsidRPr="00AF36CD">
        <w:rPr>
          <w:rFonts w:cs="Arial"/>
          <w:b/>
          <w:sz w:val="28"/>
          <w:szCs w:val="28"/>
          <w:shd w:val="clear" w:color="auto" w:fill="FFFFFF"/>
        </w:rPr>
        <w:t xml:space="preserve">) </w:t>
      </w:r>
      <w:r w:rsidR="007A14F4" w:rsidRPr="00AF36CD">
        <w:rPr>
          <w:rFonts w:cs="Arial"/>
          <w:b/>
          <w:sz w:val="28"/>
          <w:szCs w:val="28"/>
          <w:shd w:val="clear" w:color="auto" w:fill="FFFFFF"/>
        </w:rPr>
        <w:t xml:space="preserve">is </w:t>
      </w:r>
      <w:r w:rsidR="00E04815" w:rsidRPr="00AF36CD">
        <w:rPr>
          <w:rFonts w:cs="Arial"/>
          <w:b/>
          <w:sz w:val="28"/>
          <w:szCs w:val="28"/>
          <w:shd w:val="clear" w:color="auto" w:fill="FFFFFF"/>
        </w:rPr>
        <w:t>turned into a versatile cloth</w:t>
      </w:r>
      <w:r w:rsidR="007A14F4" w:rsidRPr="00AF36CD">
        <w:rPr>
          <w:rFonts w:cs="Arial"/>
          <w:b/>
          <w:sz w:val="28"/>
          <w:szCs w:val="28"/>
          <w:shd w:val="clear" w:color="auto" w:fill="FFFFFF"/>
        </w:rPr>
        <w:t xml:space="preserve">.  </w:t>
      </w:r>
      <w:r w:rsidR="00E04815" w:rsidRPr="00AF36CD">
        <w:rPr>
          <w:rFonts w:cs="Arial"/>
          <w:b/>
          <w:sz w:val="28"/>
          <w:szCs w:val="28"/>
          <w:shd w:val="clear" w:color="auto" w:fill="FFFFFF"/>
        </w:rPr>
        <w:t xml:space="preserve">This practice of the Buganda kingdom in southern Uganda </w:t>
      </w:r>
      <w:r w:rsidRPr="00AF36CD">
        <w:rPr>
          <w:rFonts w:cs="Arial"/>
          <w:b/>
          <w:sz w:val="28"/>
          <w:szCs w:val="28"/>
          <w:shd w:val="clear" w:color="auto" w:fill="FFFFFF"/>
        </w:rPr>
        <w:t>is now inscribed on the Representative List of the Intangible</w:t>
      </w:r>
      <w:r w:rsidR="00E04815" w:rsidRPr="00AF36CD">
        <w:rPr>
          <w:rFonts w:cs="Arial"/>
          <w:b/>
          <w:sz w:val="28"/>
          <w:szCs w:val="28"/>
          <w:shd w:val="clear" w:color="auto" w:fill="FFFFFF"/>
        </w:rPr>
        <w:t xml:space="preserve"> Cultural Heri</w:t>
      </w:r>
      <w:r w:rsidR="00A1402A" w:rsidRPr="00AF36CD">
        <w:rPr>
          <w:rFonts w:cs="Arial"/>
          <w:b/>
          <w:sz w:val="28"/>
          <w:szCs w:val="28"/>
          <w:shd w:val="clear" w:color="auto" w:fill="FFFFFF"/>
        </w:rPr>
        <w:t xml:space="preserve">tage of Humanity. </w:t>
      </w:r>
    </w:p>
    <w:p w:rsidR="00AF36CD" w:rsidRDefault="00AF36CD" w:rsidP="00B84C72">
      <w:pPr>
        <w:rPr>
          <w:rFonts w:cs="Arial"/>
          <w:b/>
          <w:sz w:val="28"/>
          <w:szCs w:val="28"/>
          <w:shd w:val="clear" w:color="auto" w:fill="FFFFFF"/>
        </w:rPr>
      </w:pPr>
    </w:p>
    <w:p w:rsidR="007A14F4" w:rsidRPr="00AF36CD" w:rsidRDefault="007A14F4" w:rsidP="00B84C72">
      <w:pPr>
        <w:rPr>
          <w:rFonts w:cs="Arial"/>
          <w:b/>
          <w:sz w:val="28"/>
          <w:szCs w:val="28"/>
          <w:shd w:val="clear" w:color="auto" w:fill="FFFFFF"/>
        </w:rPr>
      </w:pPr>
      <w:r w:rsidRPr="00AF36CD">
        <w:rPr>
          <w:rFonts w:cs="Arial"/>
          <w:b/>
          <w:sz w:val="28"/>
          <w:szCs w:val="28"/>
          <w:shd w:val="clear" w:color="auto" w:fill="FFFFFF"/>
        </w:rPr>
        <w:lastRenderedPageBreak/>
        <w:t xml:space="preserve">Our colleagues in Uganda are also doing some great heritage education work and now run over 100 heritage clubs </w:t>
      </w:r>
      <w:r w:rsidR="00ED0C90" w:rsidRPr="00AF36CD">
        <w:rPr>
          <w:rFonts w:cs="Arial"/>
          <w:b/>
          <w:sz w:val="28"/>
          <w:szCs w:val="28"/>
          <w:shd w:val="clear" w:color="auto" w:fill="FFFFFF"/>
        </w:rPr>
        <w:t xml:space="preserve">for young people </w:t>
      </w:r>
      <w:r w:rsidRPr="00AF36CD">
        <w:rPr>
          <w:rFonts w:cs="Arial"/>
          <w:b/>
          <w:sz w:val="28"/>
          <w:szCs w:val="28"/>
          <w:shd w:val="clear" w:color="auto" w:fill="FFFFFF"/>
        </w:rPr>
        <w:t>–</w:t>
      </w:r>
      <w:r w:rsidR="00ED0C90" w:rsidRPr="00AF36CD">
        <w:rPr>
          <w:rFonts w:cs="Arial"/>
          <w:b/>
          <w:sz w:val="28"/>
          <w:szCs w:val="28"/>
          <w:shd w:val="clear" w:color="auto" w:fill="FFFFFF"/>
        </w:rPr>
        <w:t xml:space="preserve"> </w:t>
      </w:r>
      <w:r w:rsidRPr="00AF36CD">
        <w:rPr>
          <w:rFonts w:cs="Arial"/>
          <w:b/>
          <w:sz w:val="28"/>
          <w:szCs w:val="28"/>
          <w:shd w:val="clear" w:color="auto" w:fill="FFFFFF"/>
        </w:rPr>
        <w:t xml:space="preserve">more about them later!   CCFU gained inspiration for their education programme from </w:t>
      </w:r>
      <w:r w:rsidR="003557E1" w:rsidRPr="00AF36CD">
        <w:rPr>
          <w:rFonts w:cs="Arial"/>
          <w:b/>
          <w:sz w:val="28"/>
          <w:szCs w:val="28"/>
          <w:shd w:val="clear" w:color="auto" w:fill="FFFFFF"/>
        </w:rPr>
        <w:t xml:space="preserve">meeting representatives from </w:t>
      </w:r>
      <w:r w:rsidR="00B61392" w:rsidRPr="00AF36CD">
        <w:rPr>
          <w:rFonts w:cs="Arial"/>
          <w:b/>
          <w:sz w:val="28"/>
          <w:szCs w:val="28"/>
          <w:shd w:val="clear" w:color="auto" w:fill="FFFFFF"/>
        </w:rPr>
        <w:t xml:space="preserve">Indonesia and </w:t>
      </w:r>
      <w:r w:rsidR="003557E1" w:rsidRPr="00AF36CD">
        <w:rPr>
          <w:rFonts w:cs="Arial"/>
          <w:b/>
          <w:sz w:val="28"/>
          <w:szCs w:val="28"/>
          <w:shd w:val="clear" w:color="auto" w:fill="FFFFFF"/>
        </w:rPr>
        <w:t xml:space="preserve">INTACH, the Indian National Trust for Art and Cultural Heritage at the ICNT. </w:t>
      </w:r>
    </w:p>
    <w:p w:rsidR="00285129" w:rsidRPr="00AF36CD" w:rsidRDefault="00A1402A" w:rsidP="00B61392">
      <w:pPr>
        <w:rPr>
          <w:rFonts w:cs="Arial"/>
          <w:b/>
          <w:sz w:val="28"/>
          <w:szCs w:val="28"/>
          <w:shd w:val="clear" w:color="auto" w:fill="FFFFFF"/>
        </w:rPr>
      </w:pPr>
      <w:r w:rsidRPr="00AF36CD">
        <w:rPr>
          <w:rFonts w:cs="Arial"/>
          <w:b/>
          <w:sz w:val="28"/>
          <w:szCs w:val="28"/>
          <w:shd w:val="clear" w:color="auto" w:fill="FFFFFF"/>
        </w:rPr>
        <w:t xml:space="preserve">India </w:t>
      </w:r>
      <w:r w:rsidR="00B84C72" w:rsidRPr="00AF36CD">
        <w:rPr>
          <w:rFonts w:cs="Arial"/>
          <w:b/>
          <w:sz w:val="28"/>
          <w:szCs w:val="28"/>
          <w:shd w:val="clear" w:color="auto" w:fill="FFFFFF"/>
        </w:rPr>
        <w:t xml:space="preserve">– INTACH </w:t>
      </w:r>
    </w:p>
    <w:p w:rsidR="00B61392" w:rsidRPr="00AF36CD" w:rsidRDefault="00704A43" w:rsidP="00B61392">
      <w:pPr>
        <w:rPr>
          <w:b/>
          <w:color w:val="FF0000"/>
          <w:sz w:val="28"/>
          <w:szCs w:val="28"/>
        </w:rPr>
      </w:pPr>
      <w:r w:rsidRPr="00AF36CD">
        <w:rPr>
          <w:b/>
          <w:color w:val="FF0000"/>
          <w:sz w:val="28"/>
          <w:szCs w:val="28"/>
        </w:rPr>
        <w:t>2</w:t>
      </w:r>
      <w:r w:rsidR="003234F8" w:rsidRPr="00AF36CD">
        <w:rPr>
          <w:b/>
          <w:color w:val="FF0000"/>
          <w:sz w:val="28"/>
          <w:szCs w:val="28"/>
        </w:rPr>
        <w:t>8</w:t>
      </w:r>
      <w:r w:rsidR="0006684E" w:rsidRPr="00AF36CD">
        <w:rPr>
          <w:b/>
          <w:color w:val="FF0000"/>
          <w:sz w:val="28"/>
          <w:szCs w:val="28"/>
        </w:rPr>
        <w:t xml:space="preserve">. </w:t>
      </w:r>
      <w:r w:rsidR="00B61392" w:rsidRPr="00AF36CD">
        <w:rPr>
          <w:b/>
          <w:color w:val="FF0000"/>
          <w:sz w:val="28"/>
          <w:szCs w:val="28"/>
        </w:rPr>
        <w:t>PICTURE – INTACH CITIES WORK</w:t>
      </w:r>
      <w:r w:rsidR="009F63BE" w:rsidRPr="00AF36CD">
        <w:rPr>
          <w:b/>
          <w:color w:val="FF0000"/>
          <w:sz w:val="28"/>
          <w:szCs w:val="28"/>
        </w:rPr>
        <w:t xml:space="preserve"> – PROFESSOR MENON</w:t>
      </w:r>
    </w:p>
    <w:p w:rsidR="00B61392" w:rsidRPr="00AF36CD" w:rsidRDefault="00B61392" w:rsidP="00B61392">
      <w:pPr>
        <w:rPr>
          <w:b/>
          <w:sz w:val="28"/>
          <w:szCs w:val="28"/>
        </w:rPr>
      </w:pPr>
      <w:r w:rsidRPr="00AF36CD">
        <w:rPr>
          <w:b/>
          <w:sz w:val="28"/>
          <w:szCs w:val="28"/>
        </w:rPr>
        <w:t>INTACH is active in cities</w:t>
      </w:r>
      <w:r w:rsidR="00C31910" w:rsidRPr="00AF36CD">
        <w:rPr>
          <w:b/>
          <w:sz w:val="28"/>
          <w:szCs w:val="28"/>
        </w:rPr>
        <w:t xml:space="preserve">, working </w:t>
      </w:r>
      <w:r w:rsidRPr="00AF36CD">
        <w:rPr>
          <w:b/>
          <w:sz w:val="28"/>
          <w:szCs w:val="28"/>
        </w:rPr>
        <w:t>in partnership with municipalities on conservation projects</w:t>
      </w:r>
      <w:r w:rsidR="00C31910" w:rsidRPr="00AF36CD">
        <w:rPr>
          <w:b/>
          <w:sz w:val="28"/>
          <w:szCs w:val="28"/>
        </w:rPr>
        <w:t xml:space="preserve">, and </w:t>
      </w:r>
      <w:r w:rsidRPr="00AF36CD">
        <w:rPr>
          <w:b/>
          <w:sz w:val="28"/>
          <w:szCs w:val="28"/>
        </w:rPr>
        <w:t>also – and perhaps more importantly</w:t>
      </w:r>
      <w:r w:rsidR="00C31910" w:rsidRPr="00AF36CD">
        <w:rPr>
          <w:b/>
          <w:sz w:val="28"/>
          <w:szCs w:val="28"/>
        </w:rPr>
        <w:t xml:space="preserve"> – </w:t>
      </w:r>
      <w:r w:rsidRPr="00AF36CD">
        <w:rPr>
          <w:b/>
          <w:sz w:val="28"/>
          <w:szCs w:val="28"/>
        </w:rPr>
        <w:t>INTACH runs many youth heritage clubs and guided heritage walks in cities, raising the profile of intangible cultural heritage.</w:t>
      </w:r>
    </w:p>
    <w:p w:rsidR="00B61392" w:rsidRPr="00AF36CD" w:rsidRDefault="00B61392" w:rsidP="00B61392">
      <w:pPr>
        <w:rPr>
          <w:b/>
          <w:sz w:val="28"/>
          <w:szCs w:val="28"/>
        </w:rPr>
      </w:pPr>
      <w:r w:rsidRPr="00AF36CD">
        <w:rPr>
          <w:b/>
          <w:sz w:val="28"/>
          <w:szCs w:val="28"/>
        </w:rPr>
        <w:t>Here is Professor Menon, convenor of INTACH’s Delhi Chapter, whom I met in India when INTO was established in 2007.  He believes that while “many historic cities do not contain individual buildings of exemplary merit […] they represent a way of life and living which is an intangible characteristic of urban heritage”.</w:t>
      </w:r>
    </w:p>
    <w:p w:rsidR="00B61392" w:rsidRPr="00AF36CD" w:rsidRDefault="00B61392" w:rsidP="00B61392">
      <w:pPr>
        <w:rPr>
          <w:b/>
          <w:sz w:val="28"/>
          <w:szCs w:val="28"/>
        </w:rPr>
      </w:pPr>
      <w:r w:rsidRPr="00AF36CD">
        <w:rPr>
          <w:b/>
          <w:sz w:val="28"/>
          <w:szCs w:val="28"/>
        </w:rPr>
        <w:t xml:space="preserve">Thus it is not always the historic fabric that makes cities what they are but the living traditions – the market, the restaurants, </w:t>
      </w:r>
      <w:proofErr w:type="gramStart"/>
      <w:r w:rsidRPr="00AF36CD">
        <w:rPr>
          <w:b/>
          <w:sz w:val="28"/>
          <w:szCs w:val="28"/>
        </w:rPr>
        <w:t>the</w:t>
      </w:r>
      <w:proofErr w:type="gramEnd"/>
      <w:r w:rsidRPr="00AF36CD">
        <w:rPr>
          <w:b/>
          <w:sz w:val="28"/>
          <w:szCs w:val="28"/>
        </w:rPr>
        <w:t xml:space="preserve"> entertainment.  </w:t>
      </w:r>
      <w:proofErr w:type="gramStart"/>
      <w:r w:rsidRPr="00AF36CD">
        <w:rPr>
          <w:b/>
          <w:sz w:val="28"/>
          <w:szCs w:val="28"/>
        </w:rPr>
        <w:t>The past continuing into the present.</w:t>
      </w:r>
      <w:proofErr w:type="gramEnd"/>
    </w:p>
    <w:p w:rsidR="00B428A4" w:rsidRPr="00AF36CD" w:rsidRDefault="00B428A4" w:rsidP="00B84C72">
      <w:pPr>
        <w:rPr>
          <w:b/>
          <w:sz w:val="28"/>
          <w:szCs w:val="28"/>
        </w:rPr>
      </w:pPr>
      <w:r w:rsidRPr="00AF36CD">
        <w:rPr>
          <w:b/>
          <w:sz w:val="28"/>
          <w:szCs w:val="28"/>
        </w:rPr>
        <w:t>Slovakia</w:t>
      </w:r>
    </w:p>
    <w:p w:rsidR="003557E1" w:rsidRPr="00AF36CD" w:rsidRDefault="003557E1" w:rsidP="00B84C72">
      <w:pPr>
        <w:rPr>
          <w:b/>
          <w:sz w:val="28"/>
          <w:szCs w:val="28"/>
        </w:rPr>
      </w:pPr>
      <w:r w:rsidRPr="00AF36CD">
        <w:rPr>
          <w:b/>
          <w:sz w:val="28"/>
          <w:szCs w:val="28"/>
        </w:rPr>
        <w:t xml:space="preserve">Many of our Trusts are – unsurprisingly – keeping alive traditional skills associated with vernacular architecture.  </w:t>
      </w:r>
    </w:p>
    <w:p w:rsidR="00E94611" w:rsidRPr="00AF36CD" w:rsidRDefault="00704A43" w:rsidP="00B84C72">
      <w:pPr>
        <w:rPr>
          <w:b/>
          <w:color w:val="FF0000"/>
          <w:sz w:val="28"/>
          <w:szCs w:val="28"/>
        </w:rPr>
      </w:pPr>
      <w:r w:rsidRPr="00AF36CD">
        <w:rPr>
          <w:b/>
          <w:color w:val="FF0000"/>
          <w:sz w:val="28"/>
          <w:szCs w:val="28"/>
        </w:rPr>
        <w:t>2</w:t>
      </w:r>
      <w:r w:rsidR="003234F8" w:rsidRPr="00AF36CD">
        <w:rPr>
          <w:b/>
          <w:color w:val="FF0000"/>
          <w:sz w:val="28"/>
          <w:szCs w:val="28"/>
        </w:rPr>
        <w:t>9</w:t>
      </w:r>
      <w:r w:rsidR="0006684E" w:rsidRPr="00AF36CD">
        <w:rPr>
          <w:b/>
          <w:color w:val="FF0000"/>
          <w:sz w:val="28"/>
          <w:szCs w:val="28"/>
        </w:rPr>
        <w:t xml:space="preserve">. </w:t>
      </w:r>
      <w:r w:rsidR="00E94611" w:rsidRPr="00AF36CD">
        <w:rPr>
          <w:b/>
          <w:color w:val="FF0000"/>
          <w:sz w:val="28"/>
          <w:szCs w:val="28"/>
        </w:rPr>
        <w:t>PICTURE SHOWING THATCHING</w:t>
      </w:r>
      <w:r w:rsidR="009F63BE" w:rsidRPr="00AF36CD">
        <w:rPr>
          <w:b/>
          <w:color w:val="FF0000"/>
          <w:sz w:val="28"/>
          <w:szCs w:val="28"/>
        </w:rPr>
        <w:t xml:space="preserve"> IN SLOVAKIA</w:t>
      </w:r>
    </w:p>
    <w:p w:rsidR="00B428A4" w:rsidRPr="00AF36CD" w:rsidRDefault="00B428A4" w:rsidP="00B84C72">
      <w:pPr>
        <w:rPr>
          <w:b/>
          <w:sz w:val="28"/>
          <w:szCs w:val="28"/>
        </w:rPr>
      </w:pPr>
      <w:r w:rsidRPr="00AF36CD">
        <w:rPr>
          <w:b/>
          <w:sz w:val="28"/>
          <w:szCs w:val="28"/>
        </w:rPr>
        <w:t>The National Trust of Slovakia uses a unique historic buildin</w:t>
      </w:r>
      <w:r w:rsidR="004F4339" w:rsidRPr="00AF36CD">
        <w:rPr>
          <w:b/>
          <w:sz w:val="28"/>
          <w:szCs w:val="28"/>
        </w:rPr>
        <w:t xml:space="preserve">g in Bartošova Lehôtka to teach </w:t>
      </w:r>
      <w:r w:rsidRPr="00AF36CD">
        <w:rPr>
          <w:b/>
          <w:sz w:val="28"/>
          <w:szCs w:val="28"/>
        </w:rPr>
        <w:t>thatching.  When they took on the project, they discovered that ther</w:t>
      </w:r>
      <w:r w:rsidR="00B61392" w:rsidRPr="00AF36CD">
        <w:rPr>
          <w:b/>
          <w:sz w:val="28"/>
          <w:szCs w:val="28"/>
        </w:rPr>
        <w:t>e was nowhere in Slovakia to get</w:t>
      </w:r>
      <w:r w:rsidRPr="00AF36CD">
        <w:rPr>
          <w:b/>
          <w:sz w:val="28"/>
          <w:szCs w:val="28"/>
        </w:rPr>
        <w:t xml:space="preserve"> </w:t>
      </w:r>
      <w:r w:rsidR="004F4339" w:rsidRPr="00AF36CD">
        <w:rPr>
          <w:b/>
          <w:sz w:val="28"/>
          <w:szCs w:val="28"/>
        </w:rPr>
        <w:t>the materials needed</w:t>
      </w:r>
      <w:r w:rsidRPr="00AF36CD">
        <w:rPr>
          <w:b/>
          <w:sz w:val="28"/>
          <w:szCs w:val="28"/>
        </w:rPr>
        <w:t>!   Th</w:t>
      </w:r>
      <w:r w:rsidR="004F4339" w:rsidRPr="00AF36CD">
        <w:rPr>
          <w:b/>
          <w:sz w:val="28"/>
          <w:szCs w:val="28"/>
        </w:rPr>
        <w:t xml:space="preserve">e straw </w:t>
      </w:r>
      <w:r w:rsidRPr="00AF36CD">
        <w:rPr>
          <w:b/>
          <w:sz w:val="28"/>
          <w:szCs w:val="28"/>
        </w:rPr>
        <w:t xml:space="preserve">had to be bought from neighbouring Poland.  </w:t>
      </w:r>
      <w:proofErr w:type="gramStart"/>
      <w:r w:rsidRPr="00AF36CD">
        <w:rPr>
          <w:b/>
          <w:sz w:val="28"/>
          <w:szCs w:val="28"/>
        </w:rPr>
        <w:t>And not cheaply.</w:t>
      </w:r>
      <w:proofErr w:type="gramEnd"/>
      <w:r w:rsidRPr="00AF36CD">
        <w:rPr>
          <w:b/>
          <w:sz w:val="28"/>
          <w:szCs w:val="28"/>
        </w:rPr>
        <w:t xml:space="preserve">  So they decided to grow their own and managed to persuade a nearby landowner to give them some space to do just that</w:t>
      </w:r>
      <w:r w:rsidR="00C31910" w:rsidRPr="00AF36CD">
        <w:rPr>
          <w:b/>
          <w:sz w:val="28"/>
          <w:szCs w:val="28"/>
        </w:rPr>
        <w:t>.</w:t>
      </w:r>
    </w:p>
    <w:p w:rsidR="00E06890" w:rsidRPr="00AF36CD" w:rsidRDefault="003234F8" w:rsidP="00B84C72">
      <w:pPr>
        <w:rPr>
          <w:b/>
          <w:color w:val="FF0000"/>
          <w:sz w:val="28"/>
          <w:szCs w:val="28"/>
        </w:rPr>
      </w:pPr>
      <w:r w:rsidRPr="00AF36CD">
        <w:rPr>
          <w:b/>
          <w:color w:val="FF0000"/>
          <w:sz w:val="28"/>
          <w:szCs w:val="28"/>
        </w:rPr>
        <w:t>30</w:t>
      </w:r>
      <w:r w:rsidR="0006684E" w:rsidRPr="00AF36CD">
        <w:rPr>
          <w:b/>
          <w:color w:val="FF0000"/>
          <w:sz w:val="28"/>
          <w:szCs w:val="28"/>
        </w:rPr>
        <w:t xml:space="preserve">. </w:t>
      </w:r>
      <w:r w:rsidR="00E06890" w:rsidRPr="00AF36CD">
        <w:rPr>
          <w:b/>
          <w:color w:val="FF0000"/>
          <w:sz w:val="28"/>
          <w:szCs w:val="28"/>
        </w:rPr>
        <w:t xml:space="preserve">PICTURE </w:t>
      </w:r>
      <w:r w:rsidR="009F63BE" w:rsidRPr="00AF36CD">
        <w:rPr>
          <w:b/>
          <w:color w:val="FF0000"/>
          <w:sz w:val="28"/>
          <w:szCs w:val="28"/>
        </w:rPr>
        <w:t>–</w:t>
      </w:r>
      <w:r w:rsidR="00E06890" w:rsidRPr="00AF36CD">
        <w:rPr>
          <w:b/>
          <w:color w:val="FF0000"/>
          <w:sz w:val="28"/>
          <w:szCs w:val="28"/>
        </w:rPr>
        <w:t xml:space="preserve"> TAIWAN</w:t>
      </w:r>
      <w:r w:rsidR="009F63BE" w:rsidRPr="00AF36CD">
        <w:rPr>
          <w:b/>
          <w:color w:val="FF0000"/>
          <w:sz w:val="28"/>
          <w:szCs w:val="28"/>
        </w:rPr>
        <w:t xml:space="preserve"> VOLUNTEERS</w:t>
      </w:r>
    </w:p>
    <w:p w:rsidR="00E06890" w:rsidRPr="00AF36CD" w:rsidRDefault="00A549AD" w:rsidP="00B84C72">
      <w:pPr>
        <w:rPr>
          <w:b/>
          <w:sz w:val="28"/>
          <w:szCs w:val="28"/>
        </w:rPr>
      </w:pPr>
      <w:r w:rsidRPr="00AF36CD">
        <w:rPr>
          <w:b/>
          <w:sz w:val="28"/>
          <w:szCs w:val="28"/>
        </w:rPr>
        <w:lastRenderedPageBreak/>
        <w:t>O</w:t>
      </w:r>
      <w:r w:rsidR="00E06890" w:rsidRPr="00AF36CD">
        <w:rPr>
          <w:b/>
          <w:sz w:val="28"/>
          <w:szCs w:val="28"/>
        </w:rPr>
        <w:t xml:space="preserve">n the other side of the planet, volunteers from </w:t>
      </w:r>
      <w:r w:rsidRPr="00AF36CD">
        <w:rPr>
          <w:b/>
          <w:sz w:val="28"/>
          <w:szCs w:val="28"/>
        </w:rPr>
        <w:t xml:space="preserve">INTO members, </w:t>
      </w:r>
      <w:r w:rsidR="00E06890" w:rsidRPr="00AF36CD">
        <w:rPr>
          <w:b/>
          <w:sz w:val="28"/>
          <w:szCs w:val="28"/>
        </w:rPr>
        <w:t>the Taiwan Environmental Information Association are learning practical skills from the local indigenous tribe of the Pisilian region, the Atolan</w:t>
      </w:r>
      <w:r w:rsidRPr="00AF36CD">
        <w:rPr>
          <w:b/>
          <w:sz w:val="28"/>
          <w:szCs w:val="28"/>
        </w:rPr>
        <w:t>,</w:t>
      </w:r>
      <w:r w:rsidR="00E06890" w:rsidRPr="00AF36CD">
        <w:rPr>
          <w:b/>
          <w:sz w:val="28"/>
          <w:szCs w:val="28"/>
        </w:rPr>
        <w:t xml:space="preserve"> who have thousands of years of knowledge to impart. </w:t>
      </w:r>
    </w:p>
    <w:p w:rsidR="00C73A9D" w:rsidRPr="00AF36CD" w:rsidRDefault="00C73A9D" w:rsidP="00C73A9D">
      <w:pPr>
        <w:rPr>
          <w:b/>
          <w:sz w:val="28"/>
          <w:szCs w:val="28"/>
        </w:rPr>
      </w:pPr>
      <w:r w:rsidRPr="00AF36CD">
        <w:rPr>
          <w:b/>
          <w:sz w:val="28"/>
          <w:szCs w:val="28"/>
        </w:rPr>
        <w:t xml:space="preserve">Farming has often been (mistakenly) perceived as a choice between </w:t>
      </w:r>
      <w:r w:rsidR="00A549AD" w:rsidRPr="00AF36CD">
        <w:rPr>
          <w:b/>
          <w:sz w:val="28"/>
          <w:szCs w:val="28"/>
        </w:rPr>
        <w:t>tradition</w:t>
      </w:r>
      <w:r w:rsidR="00C31910" w:rsidRPr="00AF36CD">
        <w:rPr>
          <w:b/>
          <w:sz w:val="28"/>
          <w:szCs w:val="28"/>
        </w:rPr>
        <w:t xml:space="preserve">, passed </w:t>
      </w:r>
      <w:r w:rsidRPr="00AF36CD">
        <w:rPr>
          <w:b/>
          <w:sz w:val="28"/>
          <w:szCs w:val="28"/>
        </w:rPr>
        <w:t xml:space="preserve">down through </w:t>
      </w:r>
      <w:r w:rsidR="00C31910" w:rsidRPr="00AF36CD">
        <w:rPr>
          <w:b/>
          <w:sz w:val="28"/>
          <w:szCs w:val="28"/>
        </w:rPr>
        <w:t xml:space="preserve">generations, and </w:t>
      </w:r>
      <w:r w:rsidRPr="00AF36CD">
        <w:rPr>
          <w:b/>
          <w:sz w:val="28"/>
          <w:szCs w:val="28"/>
        </w:rPr>
        <w:t xml:space="preserve">modern science. </w:t>
      </w:r>
      <w:r w:rsidR="00E06890" w:rsidRPr="00AF36CD">
        <w:rPr>
          <w:b/>
          <w:sz w:val="28"/>
          <w:szCs w:val="28"/>
        </w:rPr>
        <w:t xml:space="preserve"> </w:t>
      </w:r>
      <w:r w:rsidR="00C31910" w:rsidRPr="00AF36CD">
        <w:rPr>
          <w:b/>
          <w:sz w:val="28"/>
          <w:szCs w:val="28"/>
        </w:rPr>
        <w:t>But t</w:t>
      </w:r>
      <w:r w:rsidR="00E06890" w:rsidRPr="00AF36CD">
        <w:rPr>
          <w:b/>
          <w:sz w:val="28"/>
          <w:szCs w:val="28"/>
        </w:rPr>
        <w:t>hat’s a false dichotomy</w:t>
      </w:r>
      <w:r w:rsidR="00C31910" w:rsidRPr="00AF36CD">
        <w:rPr>
          <w:b/>
          <w:sz w:val="28"/>
          <w:szCs w:val="28"/>
        </w:rPr>
        <w:t xml:space="preserve">, and </w:t>
      </w:r>
      <w:r w:rsidR="00E06890" w:rsidRPr="00AF36CD">
        <w:rPr>
          <w:b/>
          <w:sz w:val="28"/>
          <w:szCs w:val="28"/>
        </w:rPr>
        <w:t xml:space="preserve">the most successful farmers use the </w:t>
      </w:r>
      <w:r w:rsidRPr="00AF36CD">
        <w:rPr>
          <w:b/>
          <w:sz w:val="28"/>
          <w:szCs w:val="28"/>
        </w:rPr>
        <w:t xml:space="preserve">best available </w:t>
      </w:r>
      <w:r w:rsidR="00E06890" w:rsidRPr="00AF36CD">
        <w:rPr>
          <w:b/>
          <w:sz w:val="28"/>
          <w:szCs w:val="28"/>
        </w:rPr>
        <w:t xml:space="preserve">technology coupled with </w:t>
      </w:r>
      <w:r w:rsidRPr="00AF36CD">
        <w:rPr>
          <w:b/>
          <w:sz w:val="28"/>
          <w:szCs w:val="28"/>
        </w:rPr>
        <w:t xml:space="preserve">ancestral knowledge </w:t>
      </w:r>
      <w:r w:rsidR="00A549AD" w:rsidRPr="00AF36CD">
        <w:rPr>
          <w:b/>
          <w:sz w:val="28"/>
          <w:szCs w:val="28"/>
        </w:rPr>
        <w:t xml:space="preserve">– accumulated incrementally, reliably tested and transmitted orally or by shared experience: Intangible cultural heritage. </w:t>
      </w:r>
    </w:p>
    <w:p w:rsidR="00A1402A" w:rsidRPr="00AF36CD" w:rsidRDefault="00B428A4" w:rsidP="00B84C72">
      <w:pPr>
        <w:rPr>
          <w:b/>
          <w:sz w:val="28"/>
          <w:szCs w:val="28"/>
        </w:rPr>
      </w:pPr>
      <w:r w:rsidRPr="00AF36CD">
        <w:rPr>
          <w:b/>
          <w:sz w:val="28"/>
          <w:szCs w:val="28"/>
        </w:rPr>
        <w:t>South Africa</w:t>
      </w:r>
    </w:p>
    <w:p w:rsidR="00E94611" w:rsidRPr="00AF36CD" w:rsidRDefault="00D07153" w:rsidP="00B84C72">
      <w:pPr>
        <w:rPr>
          <w:rFonts w:cs="Arial"/>
          <w:b/>
          <w:color w:val="FF0000"/>
          <w:sz w:val="28"/>
          <w:szCs w:val="28"/>
        </w:rPr>
      </w:pPr>
      <w:r w:rsidRPr="00AF36CD">
        <w:rPr>
          <w:rFonts w:cs="Arial"/>
          <w:b/>
          <w:color w:val="FF0000"/>
          <w:sz w:val="28"/>
          <w:szCs w:val="28"/>
        </w:rPr>
        <w:t>31</w:t>
      </w:r>
      <w:r w:rsidR="0006684E" w:rsidRPr="00AF36CD">
        <w:rPr>
          <w:rFonts w:cs="Arial"/>
          <w:b/>
          <w:color w:val="FF0000"/>
          <w:sz w:val="28"/>
          <w:szCs w:val="28"/>
        </w:rPr>
        <w:t xml:space="preserve">. </w:t>
      </w:r>
      <w:r w:rsidR="00E94611" w:rsidRPr="00AF36CD">
        <w:rPr>
          <w:rFonts w:cs="Arial"/>
          <w:b/>
          <w:color w:val="FF0000"/>
          <w:sz w:val="28"/>
          <w:szCs w:val="28"/>
        </w:rPr>
        <w:t xml:space="preserve">PICTURE </w:t>
      </w:r>
      <w:r w:rsidR="009F63BE" w:rsidRPr="00AF36CD">
        <w:rPr>
          <w:rFonts w:cs="Arial"/>
          <w:b/>
          <w:color w:val="FF0000"/>
          <w:sz w:val="28"/>
          <w:szCs w:val="28"/>
        </w:rPr>
        <w:t xml:space="preserve">- </w:t>
      </w:r>
      <w:r w:rsidR="00E94611" w:rsidRPr="00AF36CD">
        <w:rPr>
          <w:rFonts w:cs="Arial"/>
          <w:b/>
          <w:color w:val="FF0000"/>
          <w:sz w:val="28"/>
          <w:szCs w:val="28"/>
        </w:rPr>
        <w:t>ENACTMENT</w:t>
      </w:r>
      <w:r w:rsidR="009F63BE" w:rsidRPr="00AF36CD">
        <w:rPr>
          <w:rFonts w:cs="Arial"/>
          <w:b/>
          <w:color w:val="FF0000"/>
          <w:sz w:val="28"/>
          <w:szCs w:val="28"/>
        </w:rPr>
        <w:t xml:space="preserve"> AT CAPE OF GOOD HOPE LIVING HERITAGE</w:t>
      </w:r>
    </w:p>
    <w:p w:rsidR="00A1402A" w:rsidRPr="00AF36CD" w:rsidRDefault="00B428A4" w:rsidP="00B84C72">
      <w:pPr>
        <w:rPr>
          <w:rFonts w:cs="Arial"/>
          <w:b/>
          <w:sz w:val="28"/>
          <w:szCs w:val="28"/>
        </w:rPr>
      </w:pPr>
      <w:r w:rsidRPr="00AF36CD">
        <w:rPr>
          <w:rFonts w:cs="Arial"/>
          <w:b/>
          <w:sz w:val="28"/>
          <w:szCs w:val="28"/>
        </w:rPr>
        <w:t>One of our member organisations in South Africa is called “</w:t>
      </w:r>
      <w:r w:rsidR="00A1402A" w:rsidRPr="00AF36CD">
        <w:rPr>
          <w:rFonts w:cs="Arial"/>
          <w:b/>
          <w:sz w:val="28"/>
          <w:szCs w:val="28"/>
        </w:rPr>
        <w:t>Cape of Good Hope Living Heritage</w:t>
      </w:r>
      <w:r w:rsidRPr="00AF36CD">
        <w:rPr>
          <w:rFonts w:cs="Arial"/>
          <w:b/>
          <w:sz w:val="28"/>
          <w:szCs w:val="28"/>
        </w:rPr>
        <w:t xml:space="preserve">”.  One of their annual events in a </w:t>
      </w:r>
      <w:r w:rsidR="004F4339" w:rsidRPr="00AF36CD">
        <w:rPr>
          <w:rFonts w:cs="Arial"/>
          <w:b/>
          <w:sz w:val="28"/>
          <w:szCs w:val="28"/>
        </w:rPr>
        <w:t xml:space="preserve">ritual </w:t>
      </w:r>
      <w:r w:rsidRPr="00AF36CD">
        <w:rPr>
          <w:rFonts w:cs="Arial"/>
          <w:b/>
          <w:sz w:val="28"/>
          <w:szCs w:val="28"/>
        </w:rPr>
        <w:t xml:space="preserve">re-enactment of </w:t>
      </w:r>
      <w:r w:rsidR="00CB5C69" w:rsidRPr="00AF36CD">
        <w:rPr>
          <w:rFonts w:cs="Arial"/>
          <w:b/>
          <w:sz w:val="28"/>
          <w:szCs w:val="28"/>
        </w:rPr>
        <w:t xml:space="preserve">the 1795 entry of HMS Echo and the Battle of Hout Bay, following a ‘Cannon Race’ for </w:t>
      </w:r>
      <w:r w:rsidR="00A1402A" w:rsidRPr="00AF36CD">
        <w:rPr>
          <w:rFonts w:cs="Arial"/>
          <w:b/>
          <w:sz w:val="28"/>
          <w:szCs w:val="28"/>
        </w:rPr>
        <w:t xml:space="preserve">runners, surf skiers and swimmers who simultaneously cover courses </w:t>
      </w:r>
      <w:r w:rsidR="00C31910" w:rsidRPr="00AF36CD">
        <w:rPr>
          <w:rFonts w:cs="Arial"/>
          <w:b/>
          <w:sz w:val="28"/>
          <w:szCs w:val="28"/>
        </w:rPr>
        <w:t xml:space="preserve">which </w:t>
      </w:r>
      <w:r w:rsidR="00A1402A" w:rsidRPr="00AF36CD">
        <w:rPr>
          <w:rFonts w:cs="Arial"/>
          <w:b/>
          <w:sz w:val="28"/>
          <w:szCs w:val="28"/>
        </w:rPr>
        <w:t xml:space="preserve">allow an equal chance of winning. </w:t>
      </w:r>
    </w:p>
    <w:p w:rsidR="00A1402A" w:rsidRPr="00AF36CD" w:rsidRDefault="00CB5C69" w:rsidP="00B84C72">
      <w:pPr>
        <w:rPr>
          <w:b/>
          <w:sz w:val="28"/>
          <w:szCs w:val="28"/>
        </w:rPr>
      </w:pPr>
      <w:r w:rsidRPr="00AF36CD">
        <w:rPr>
          <w:b/>
          <w:sz w:val="28"/>
          <w:szCs w:val="28"/>
        </w:rPr>
        <w:t>Guernsey</w:t>
      </w:r>
    </w:p>
    <w:p w:rsidR="00B84C72" w:rsidRPr="00AF36CD" w:rsidRDefault="004F4339" w:rsidP="00B84C72">
      <w:pPr>
        <w:rPr>
          <w:rFonts w:cs="Arial"/>
          <w:b/>
          <w:sz w:val="28"/>
          <w:szCs w:val="28"/>
          <w:shd w:val="clear" w:color="auto" w:fill="FFFFFF"/>
        </w:rPr>
      </w:pPr>
      <w:r w:rsidRPr="00AF36CD">
        <w:rPr>
          <w:rFonts w:cs="Arial"/>
          <w:b/>
          <w:sz w:val="28"/>
          <w:szCs w:val="28"/>
          <w:shd w:val="clear" w:color="auto" w:fill="FFFFFF"/>
        </w:rPr>
        <w:t xml:space="preserve">And although as I </w:t>
      </w:r>
      <w:r w:rsidR="00C31910" w:rsidRPr="00AF36CD">
        <w:rPr>
          <w:rFonts w:cs="Arial"/>
          <w:b/>
          <w:sz w:val="28"/>
          <w:szCs w:val="28"/>
          <w:shd w:val="clear" w:color="auto" w:fill="FFFFFF"/>
        </w:rPr>
        <w:t xml:space="preserve">said at the outset of </w:t>
      </w:r>
      <w:r w:rsidR="00E94611" w:rsidRPr="00AF36CD">
        <w:rPr>
          <w:rFonts w:cs="Arial"/>
          <w:b/>
          <w:sz w:val="28"/>
          <w:szCs w:val="28"/>
          <w:shd w:val="clear" w:color="auto" w:fill="FFFFFF"/>
        </w:rPr>
        <w:t xml:space="preserve">my talk, </w:t>
      </w:r>
      <w:r w:rsidRPr="00AF36CD">
        <w:rPr>
          <w:rFonts w:cs="Arial"/>
          <w:b/>
          <w:sz w:val="28"/>
          <w:szCs w:val="28"/>
          <w:shd w:val="clear" w:color="auto" w:fill="FFFFFF"/>
        </w:rPr>
        <w:t xml:space="preserve">many tourists </w:t>
      </w:r>
      <w:r w:rsidR="00B84C72" w:rsidRPr="00AF36CD">
        <w:rPr>
          <w:rFonts w:cs="Arial"/>
          <w:b/>
          <w:sz w:val="28"/>
          <w:szCs w:val="28"/>
          <w:shd w:val="clear" w:color="auto" w:fill="FFFFFF"/>
        </w:rPr>
        <w:t xml:space="preserve">seek out a traditional cultural </w:t>
      </w:r>
      <w:r w:rsidRPr="00AF36CD">
        <w:rPr>
          <w:rFonts w:cs="Arial"/>
          <w:b/>
          <w:sz w:val="28"/>
          <w:szCs w:val="28"/>
          <w:shd w:val="clear" w:color="auto" w:fill="FFFFFF"/>
        </w:rPr>
        <w:t>heritage experience, commercialisation and commodification</w:t>
      </w:r>
      <w:r w:rsidR="00B84C72" w:rsidRPr="00AF36CD">
        <w:rPr>
          <w:rFonts w:cs="Arial"/>
          <w:b/>
          <w:sz w:val="28"/>
          <w:szCs w:val="28"/>
          <w:shd w:val="clear" w:color="auto" w:fill="FFFFFF"/>
        </w:rPr>
        <w:t xml:space="preserve"> can be a concern</w:t>
      </w:r>
      <w:r w:rsidRPr="00AF36CD">
        <w:rPr>
          <w:rFonts w:cs="Arial"/>
          <w:b/>
          <w:sz w:val="28"/>
          <w:szCs w:val="28"/>
          <w:shd w:val="clear" w:color="auto" w:fill="FFFFFF"/>
        </w:rPr>
        <w:t xml:space="preserve">.  Is there a danger of freezing </w:t>
      </w:r>
      <w:r w:rsidR="00E94611" w:rsidRPr="00AF36CD">
        <w:rPr>
          <w:rFonts w:cs="Arial"/>
          <w:b/>
          <w:sz w:val="28"/>
          <w:szCs w:val="28"/>
          <w:shd w:val="clear" w:color="auto" w:fill="FFFFFF"/>
        </w:rPr>
        <w:t xml:space="preserve">or </w:t>
      </w:r>
      <w:proofErr w:type="spellStart"/>
      <w:r w:rsidR="00E94611" w:rsidRPr="00AF36CD">
        <w:rPr>
          <w:rFonts w:cs="Arial"/>
          <w:b/>
          <w:sz w:val="28"/>
          <w:szCs w:val="28"/>
          <w:shd w:val="clear" w:color="auto" w:fill="FFFFFF"/>
        </w:rPr>
        <w:t>disneyfying</w:t>
      </w:r>
      <w:proofErr w:type="spellEnd"/>
      <w:r w:rsidR="00E94611" w:rsidRPr="00AF36CD">
        <w:rPr>
          <w:rFonts w:cs="Arial"/>
          <w:b/>
          <w:sz w:val="28"/>
          <w:szCs w:val="28"/>
          <w:shd w:val="clear" w:color="auto" w:fill="FFFFFF"/>
        </w:rPr>
        <w:t xml:space="preserve"> </w:t>
      </w:r>
      <w:r w:rsidRPr="00AF36CD">
        <w:rPr>
          <w:rFonts w:cs="Arial"/>
          <w:b/>
          <w:sz w:val="28"/>
          <w:szCs w:val="28"/>
          <w:shd w:val="clear" w:color="auto" w:fill="FFFFFF"/>
        </w:rPr>
        <w:t xml:space="preserve">heritage through </w:t>
      </w:r>
      <w:proofErr w:type="spellStart"/>
      <w:r w:rsidRPr="00AF36CD">
        <w:rPr>
          <w:rFonts w:cs="Arial"/>
          <w:b/>
          <w:sz w:val="28"/>
          <w:szCs w:val="28"/>
          <w:shd w:val="clear" w:color="auto" w:fill="FFFFFF"/>
        </w:rPr>
        <w:t>folklorisation</w:t>
      </w:r>
      <w:proofErr w:type="spellEnd"/>
      <w:r w:rsidRPr="00AF36CD">
        <w:rPr>
          <w:rFonts w:cs="Arial"/>
          <w:b/>
          <w:sz w:val="28"/>
          <w:szCs w:val="28"/>
          <w:shd w:val="clear" w:color="auto" w:fill="FFFFFF"/>
        </w:rPr>
        <w:t xml:space="preserve">? </w:t>
      </w:r>
      <w:r w:rsidR="00B84C72" w:rsidRPr="00AF36CD">
        <w:rPr>
          <w:rFonts w:cs="Arial"/>
          <w:b/>
          <w:sz w:val="28"/>
          <w:szCs w:val="28"/>
          <w:shd w:val="clear" w:color="auto" w:fill="FFFFFF"/>
        </w:rPr>
        <w:t xml:space="preserve">  Once defined as Intangible Cultural Heritage, does an activity lose some of its authenticity?   Increased tourism could have a distorting effect, as communities change to suit tourists’ demands. </w:t>
      </w:r>
    </w:p>
    <w:p w:rsidR="00E94611" w:rsidRPr="00AF36CD" w:rsidRDefault="00D07153" w:rsidP="00B84C72">
      <w:pPr>
        <w:rPr>
          <w:rFonts w:cs="Arial"/>
          <w:b/>
          <w:color w:val="FF0000"/>
          <w:sz w:val="28"/>
          <w:szCs w:val="28"/>
          <w:shd w:val="clear" w:color="auto" w:fill="FFFFFF"/>
        </w:rPr>
      </w:pPr>
      <w:r w:rsidRPr="00AF36CD">
        <w:rPr>
          <w:rFonts w:cs="Arial"/>
          <w:b/>
          <w:color w:val="FF0000"/>
          <w:sz w:val="28"/>
          <w:szCs w:val="28"/>
          <w:shd w:val="clear" w:color="auto" w:fill="FFFFFF"/>
        </w:rPr>
        <w:t>32</w:t>
      </w:r>
      <w:r w:rsidR="0006684E" w:rsidRPr="00AF36CD">
        <w:rPr>
          <w:rFonts w:cs="Arial"/>
          <w:b/>
          <w:color w:val="FF0000"/>
          <w:sz w:val="28"/>
          <w:szCs w:val="28"/>
          <w:shd w:val="clear" w:color="auto" w:fill="FFFFFF"/>
        </w:rPr>
        <w:t xml:space="preserve">. </w:t>
      </w:r>
      <w:r w:rsidR="00E94611" w:rsidRPr="00AF36CD">
        <w:rPr>
          <w:rFonts w:cs="Arial"/>
          <w:b/>
          <w:color w:val="FF0000"/>
          <w:sz w:val="28"/>
          <w:szCs w:val="28"/>
          <w:shd w:val="clear" w:color="auto" w:fill="FFFFFF"/>
        </w:rPr>
        <w:t xml:space="preserve">PICTURE </w:t>
      </w:r>
      <w:r w:rsidR="00B61392" w:rsidRPr="00AF36CD">
        <w:rPr>
          <w:rFonts w:cs="Arial"/>
          <w:b/>
          <w:color w:val="FF0000"/>
          <w:sz w:val="28"/>
          <w:szCs w:val="28"/>
          <w:shd w:val="clear" w:color="auto" w:fill="FFFFFF"/>
        </w:rPr>
        <w:t>LE VIAER MARCHI</w:t>
      </w:r>
    </w:p>
    <w:p w:rsidR="00AF36CD" w:rsidRDefault="00CB5C69" w:rsidP="00B84C72">
      <w:pPr>
        <w:rPr>
          <w:rFonts w:cs="Arial"/>
          <w:b/>
          <w:sz w:val="28"/>
          <w:szCs w:val="28"/>
          <w:shd w:val="clear" w:color="auto" w:fill="FFFFFF"/>
        </w:rPr>
      </w:pPr>
      <w:r w:rsidRPr="00AF36CD">
        <w:rPr>
          <w:rFonts w:cs="Arial"/>
          <w:b/>
          <w:sz w:val="28"/>
          <w:szCs w:val="28"/>
          <w:shd w:val="clear" w:color="auto" w:fill="FFFFFF"/>
        </w:rPr>
        <w:t xml:space="preserve">Le Viaër Marchi </w:t>
      </w:r>
      <w:r w:rsidR="00A1402A" w:rsidRPr="00AF36CD">
        <w:rPr>
          <w:rFonts w:cs="Arial"/>
          <w:b/>
          <w:sz w:val="28"/>
          <w:szCs w:val="28"/>
          <w:shd w:val="clear" w:color="auto" w:fill="FFFFFF"/>
        </w:rPr>
        <w:t>is</w:t>
      </w:r>
      <w:r w:rsidR="004F4339" w:rsidRPr="00AF36CD">
        <w:rPr>
          <w:rFonts w:cs="Arial"/>
          <w:b/>
          <w:sz w:val="28"/>
          <w:szCs w:val="28"/>
          <w:shd w:val="clear" w:color="auto" w:fill="FFFFFF"/>
        </w:rPr>
        <w:t xml:space="preserve"> an annual community gathering </w:t>
      </w:r>
      <w:r w:rsidR="00C31910" w:rsidRPr="00AF36CD">
        <w:rPr>
          <w:rFonts w:cs="Arial"/>
          <w:b/>
          <w:sz w:val="28"/>
          <w:szCs w:val="28"/>
          <w:shd w:val="clear" w:color="auto" w:fill="FFFFFF"/>
        </w:rPr>
        <w:t xml:space="preserve">which has been </w:t>
      </w:r>
      <w:r w:rsidR="004F4339" w:rsidRPr="00AF36CD">
        <w:rPr>
          <w:rFonts w:cs="Arial"/>
          <w:b/>
          <w:sz w:val="28"/>
          <w:szCs w:val="28"/>
          <w:shd w:val="clear" w:color="auto" w:fill="FFFFFF"/>
        </w:rPr>
        <w:t xml:space="preserve">run by the National Trust of Guernsey for over </w:t>
      </w:r>
      <w:r w:rsidR="00A1402A" w:rsidRPr="00AF36CD">
        <w:rPr>
          <w:rFonts w:cs="Arial"/>
          <w:b/>
          <w:sz w:val="28"/>
          <w:szCs w:val="28"/>
          <w:shd w:val="clear" w:color="auto" w:fill="FFFFFF"/>
        </w:rPr>
        <w:t>40 years</w:t>
      </w:r>
      <w:r w:rsidR="004F4339" w:rsidRPr="00AF36CD">
        <w:rPr>
          <w:rFonts w:cs="Arial"/>
          <w:b/>
          <w:sz w:val="28"/>
          <w:szCs w:val="28"/>
          <w:shd w:val="clear" w:color="auto" w:fill="FFFFFF"/>
        </w:rPr>
        <w:t xml:space="preserve">.  </w:t>
      </w:r>
      <w:r w:rsidR="00A1402A" w:rsidRPr="00AF36CD">
        <w:rPr>
          <w:rFonts w:cs="Arial"/>
          <w:b/>
          <w:sz w:val="28"/>
          <w:szCs w:val="28"/>
          <w:shd w:val="clear" w:color="auto" w:fill="FFFFFF"/>
        </w:rPr>
        <w:t xml:space="preserve">Each year over 6,000 people gather in </w:t>
      </w:r>
      <w:proofErr w:type="spellStart"/>
      <w:r w:rsidR="00B61392" w:rsidRPr="00AF36CD">
        <w:rPr>
          <w:rFonts w:cs="Arial"/>
          <w:b/>
          <w:sz w:val="28"/>
          <w:szCs w:val="28"/>
          <w:shd w:val="clear" w:color="auto" w:fill="FFFFFF"/>
        </w:rPr>
        <w:t>Saumarez</w:t>
      </w:r>
      <w:proofErr w:type="spellEnd"/>
      <w:r w:rsidR="00B61392" w:rsidRPr="00AF36CD">
        <w:rPr>
          <w:rFonts w:cs="Arial"/>
          <w:b/>
          <w:sz w:val="28"/>
          <w:szCs w:val="28"/>
          <w:shd w:val="clear" w:color="auto" w:fill="FFFFFF"/>
        </w:rPr>
        <w:t xml:space="preserve"> Park </w:t>
      </w:r>
      <w:r w:rsidR="00A1402A" w:rsidRPr="00AF36CD">
        <w:rPr>
          <w:rFonts w:cs="Arial"/>
          <w:b/>
          <w:sz w:val="28"/>
          <w:szCs w:val="28"/>
          <w:shd w:val="clear" w:color="auto" w:fill="FFFFFF"/>
        </w:rPr>
        <w:t>to meet, greet, share and enjoy an assembly of G</w:t>
      </w:r>
      <w:r w:rsidR="004F4339" w:rsidRPr="00AF36CD">
        <w:rPr>
          <w:rFonts w:cs="Arial"/>
          <w:b/>
          <w:sz w:val="28"/>
          <w:szCs w:val="28"/>
          <w:shd w:val="clear" w:color="auto" w:fill="FFFFFF"/>
        </w:rPr>
        <w:t xml:space="preserve">uernsey’s favourite traditions, </w:t>
      </w:r>
      <w:r w:rsidR="00A1402A" w:rsidRPr="00AF36CD">
        <w:rPr>
          <w:rFonts w:cs="Arial"/>
          <w:b/>
          <w:sz w:val="28"/>
          <w:szCs w:val="28"/>
          <w:shd w:val="clear" w:color="auto" w:fill="FFFFFF"/>
        </w:rPr>
        <w:t xml:space="preserve">heritage and </w:t>
      </w:r>
      <w:r w:rsidR="004F4339" w:rsidRPr="00AF36CD">
        <w:rPr>
          <w:rFonts w:cs="Arial"/>
          <w:b/>
          <w:sz w:val="28"/>
          <w:szCs w:val="28"/>
          <w:shd w:val="clear" w:color="auto" w:fill="FFFFFF"/>
        </w:rPr>
        <w:t>craft s</w:t>
      </w:r>
      <w:r w:rsidR="00A1402A" w:rsidRPr="00AF36CD">
        <w:rPr>
          <w:rFonts w:cs="Arial"/>
          <w:b/>
          <w:sz w:val="28"/>
          <w:szCs w:val="28"/>
          <w:shd w:val="clear" w:color="auto" w:fill="FFFFFF"/>
        </w:rPr>
        <w:t xml:space="preserve">kills. </w:t>
      </w:r>
      <w:r w:rsidR="004F4339" w:rsidRPr="00AF36CD">
        <w:rPr>
          <w:rFonts w:cs="Arial"/>
          <w:b/>
          <w:sz w:val="28"/>
          <w:szCs w:val="28"/>
          <w:shd w:val="clear" w:color="auto" w:fill="FFFFFF"/>
        </w:rPr>
        <w:t xml:space="preserve"> </w:t>
      </w:r>
    </w:p>
    <w:p w:rsidR="004F4339" w:rsidRPr="00AF36CD" w:rsidRDefault="00A1402A" w:rsidP="00B84C72">
      <w:pPr>
        <w:rPr>
          <w:rFonts w:cs="Arial"/>
          <w:b/>
          <w:sz w:val="28"/>
          <w:szCs w:val="28"/>
          <w:shd w:val="clear" w:color="auto" w:fill="FFFFFF"/>
        </w:rPr>
      </w:pPr>
      <w:proofErr w:type="spellStart"/>
      <w:r w:rsidRPr="00AF36CD">
        <w:rPr>
          <w:rFonts w:cs="Arial"/>
          <w:b/>
          <w:sz w:val="28"/>
          <w:szCs w:val="28"/>
          <w:shd w:val="clear" w:color="auto" w:fill="FFFFFF"/>
        </w:rPr>
        <w:lastRenderedPageBreak/>
        <w:t>Lé</w:t>
      </w:r>
      <w:proofErr w:type="spellEnd"/>
      <w:r w:rsidRPr="00AF36CD">
        <w:rPr>
          <w:rFonts w:cs="Arial"/>
          <w:b/>
          <w:sz w:val="28"/>
          <w:szCs w:val="28"/>
          <w:shd w:val="clear" w:color="auto" w:fill="FFFFFF"/>
        </w:rPr>
        <w:t xml:space="preserve"> </w:t>
      </w:r>
      <w:proofErr w:type="spellStart"/>
      <w:r w:rsidRPr="00AF36CD">
        <w:rPr>
          <w:rFonts w:cs="Arial"/>
          <w:b/>
          <w:sz w:val="28"/>
          <w:szCs w:val="28"/>
          <w:shd w:val="clear" w:color="auto" w:fill="FFFFFF"/>
        </w:rPr>
        <w:t>Viaër</w:t>
      </w:r>
      <w:proofErr w:type="spellEnd"/>
      <w:r w:rsidRPr="00AF36CD">
        <w:rPr>
          <w:rFonts w:cs="Arial"/>
          <w:b/>
          <w:sz w:val="28"/>
          <w:szCs w:val="28"/>
          <w:shd w:val="clear" w:color="auto" w:fill="FFFFFF"/>
        </w:rPr>
        <w:t xml:space="preserve"> </w:t>
      </w:r>
      <w:proofErr w:type="spellStart"/>
      <w:r w:rsidRPr="00AF36CD">
        <w:rPr>
          <w:rFonts w:cs="Arial"/>
          <w:b/>
          <w:sz w:val="28"/>
          <w:szCs w:val="28"/>
          <w:shd w:val="clear" w:color="auto" w:fill="FFFFFF"/>
        </w:rPr>
        <w:t>Marchi</w:t>
      </w:r>
      <w:proofErr w:type="spellEnd"/>
      <w:r w:rsidRPr="00AF36CD">
        <w:rPr>
          <w:rFonts w:cs="Arial"/>
          <w:b/>
          <w:sz w:val="28"/>
          <w:szCs w:val="28"/>
          <w:shd w:val="clear" w:color="auto" w:fill="FFFFFF"/>
        </w:rPr>
        <w:t xml:space="preserve"> is an evolving place, which </w:t>
      </w:r>
      <w:r w:rsidR="00E94611" w:rsidRPr="00AF36CD">
        <w:rPr>
          <w:rFonts w:cs="Arial"/>
          <w:b/>
          <w:sz w:val="28"/>
          <w:szCs w:val="28"/>
          <w:shd w:val="clear" w:color="auto" w:fill="FFFFFF"/>
        </w:rPr>
        <w:t xml:space="preserve">keeps </w:t>
      </w:r>
      <w:r w:rsidRPr="00AF36CD">
        <w:rPr>
          <w:rFonts w:cs="Arial"/>
          <w:b/>
          <w:sz w:val="28"/>
          <w:szCs w:val="28"/>
          <w:shd w:val="clear" w:color="auto" w:fill="FFFFFF"/>
        </w:rPr>
        <w:t>tradition</w:t>
      </w:r>
      <w:r w:rsidR="00E94611" w:rsidRPr="00AF36CD">
        <w:rPr>
          <w:rFonts w:cs="Arial"/>
          <w:b/>
          <w:sz w:val="28"/>
          <w:szCs w:val="28"/>
          <w:shd w:val="clear" w:color="auto" w:fill="FFFFFF"/>
        </w:rPr>
        <w:t>s going</w:t>
      </w:r>
      <w:r w:rsidRPr="00AF36CD">
        <w:rPr>
          <w:rFonts w:cs="Arial"/>
          <w:b/>
          <w:sz w:val="28"/>
          <w:szCs w:val="28"/>
          <w:shd w:val="clear" w:color="auto" w:fill="FFFFFF"/>
        </w:rPr>
        <w:t>, but welcomes new generations and new spirit, exemplifying the best of Guernsey</w:t>
      </w:r>
      <w:r w:rsidR="00A716CD" w:rsidRPr="00AF36CD">
        <w:rPr>
          <w:rFonts w:cs="Arial"/>
          <w:b/>
          <w:sz w:val="28"/>
          <w:szCs w:val="28"/>
          <w:shd w:val="clear" w:color="auto" w:fill="FFFFFF"/>
        </w:rPr>
        <w:t>’s</w:t>
      </w:r>
      <w:r w:rsidRPr="00AF36CD">
        <w:rPr>
          <w:rFonts w:cs="Arial"/>
          <w:b/>
          <w:sz w:val="28"/>
          <w:szCs w:val="28"/>
          <w:shd w:val="clear" w:color="auto" w:fill="FFFFFF"/>
        </w:rPr>
        <w:t xml:space="preserve"> culture. </w:t>
      </w:r>
      <w:r w:rsidR="004F4339" w:rsidRPr="00AF36CD">
        <w:rPr>
          <w:rFonts w:cs="Arial"/>
          <w:b/>
          <w:sz w:val="28"/>
          <w:szCs w:val="28"/>
          <w:shd w:val="clear" w:color="auto" w:fill="FFFFFF"/>
        </w:rPr>
        <w:t xml:space="preserve"> </w:t>
      </w:r>
    </w:p>
    <w:p w:rsidR="00CB5C69" w:rsidRPr="00AF36CD" w:rsidRDefault="00CB5C69" w:rsidP="00B84C72">
      <w:pPr>
        <w:rPr>
          <w:rFonts w:cs="Arial"/>
          <w:b/>
          <w:sz w:val="28"/>
          <w:szCs w:val="28"/>
          <w:shd w:val="clear" w:color="auto" w:fill="FFFFFF"/>
        </w:rPr>
      </w:pPr>
      <w:r w:rsidRPr="00AF36CD">
        <w:rPr>
          <w:rFonts w:cs="Arial"/>
          <w:b/>
          <w:sz w:val="28"/>
          <w:szCs w:val="28"/>
          <w:shd w:val="clear" w:color="auto" w:fill="FFFFFF"/>
        </w:rPr>
        <w:t>Grenada</w:t>
      </w:r>
    </w:p>
    <w:p w:rsidR="00E94611" w:rsidRPr="00AF36CD" w:rsidRDefault="00704A43" w:rsidP="00B84C72">
      <w:pPr>
        <w:rPr>
          <w:rFonts w:cs="Arial"/>
          <w:b/>
          <w:color w:val="FF0000"/>
          <w:sz w:val="28"/>
          <w:szCs w:val="28"/>
          <w:shd w:val="clear" w:color="auto" w:fill="FFFFFF"/>
        </w:rPr>
      </w:pPr>
      <w:r w:rsidRPr="00AF36CD">
        <w:rPr>
          <w:rFonts w:cs="Arial"/>
          <w:b/>
          <w:color w:val="FF0000"/>
          <w:sz w:val="28"/>
          <w:szCs w:val="28"/>
          <w:shd w:val="clear" w:color="auto" w:fill="FFFFFF"/>
        </w:rPr>
        <w:t>3</w:t>
      </w:r>
      <w:r w:rsidR="00D07153" w:rsidRPr="00AF36CD">
        <w:rPr>
          <w:rFonts w:cs="Arial"/>
          <w:b/>
          <w:color w:val="FF0000"/>
          <w:sz w:val="28"/>
          <w:szCs w:val="28"/>
          <w:shd w:val="clear" w:color="auto" w:fill="FFFFFF"/>
        </w:rPr>
        <w:t>3</w:t>
      </w:r>
      <w:r w:rsidR="0006684E" w:rsidRPr="00AF36CD">
        <w:rPr>
          <w:rFonts w:cs="Arial"/>
          <w:b/>
          <w:color w:val="FF0000"/>
          <w:sz w:val="28"/>
          <w:szCs w:val="28"/>
          <w:shd w:val="clear" w:color="auto" w:fill="FFFFFF"/>
        </w:rPr>
        <w:t xml:space="preserve">. </w:t>
      </w:r>
      <w:r w:rsidR="00E94611" w:rsidRPr="00AF36CD">
        <w:rPr>
          <w:rFonts w:cs="Arial"/>
          <w:b/>
          <w:color w:val="FF0000"/>
          <w:sz w:val="28"/>
          <w:szCs w:val="28"/>
          <w:shd w:val="clear" w:color="auto" w:fill="FFFFFF"/>
        </w:rPr>
        <w:t xml:space="preserve">PICTURE </w:t>
      </w:r>
      <w:r w:rsidR="009F63BE" w:rsidRPr="00AF36CD">
        <w:rPr>
          <w:rFonts w:cs="Arial"/>
          <w:b/>
          <w:color w:val="FF0000"/>
          <w:sz w:val="28"/>
          <w:szCs w:val="28"/>
          <w:shd w:val="clear" w:color="auto" w:fill="FFFFFF"/>
        </w:rPr>
        <w:t xml:space="preserve">– FOLK DANCER IN </w:t>
      </w:r>
      <w:r w:rsidR="00D07153" w:rsidRPr="00AF36CD">
        <w:rPr>
          <w:rFonts w:cs="Arial"/>
          <w:b/>
          <w:color w:val="FF0000"/>
          <w:sz w:val="28"/>
          <w:szCs w:val="28"/>
          <w:shd w:val="clear" w:color="auto" w:fill="FFFFFF"/>
        </w:rPr>
        <w:t>GRENADA</w:t>
      </w:r>
    </w:p>
    <w:p w:rsidR="00A716CD" w:rsidRPr="00AF36CD" w:rsidRDefault="00A1402A" w:rsidP="00B84C72">
      <w:pPr>
        <w:rPr>
          <w:rFonts w:eastAsia="Times New Roman" w:cs="Times New Roman"/>
          <w:b/>
          <w:sz w:val="28"/>
          <w:szCs w:val="28"/>
          <w:bdr w:val="none" w:sz="0" w:space="0" w:color="auto" w:frame="1"/>
          <w:shd w:val="clear" w:color="auto" w:fill="FFFFFF"/>
          <w:lang w:eastAsia="en-GB"/>
        </w:rPr>
      </w:pPr>
      <w:r w:rsidRPr="00AF36CD">
        <w:rPr>
          <w:rFonts w:cs="Arial"/>
          <w:b/>
          <w:sz w:val="28"/>
          <w:szCs w:val="28"/>
          <w:shd w:val="clear" w:color="auto" w:fill="FFFFFF"/>
        </w:rPr>
        <w:t xml:space="preserve">The Grenada National Trust is encouraging sustainable heritage entrepreneurship </w:t>
      </w:r>
      <w:r w:rsidR="002126C5" w:rsidRPr="00AF36CD">
        <w:rPr>
          <w:rFonts w:cs="Arial"/>
          <w:b/>
          <w:sz w:val="28"/>
          <w:szCs w:val="28"/>
          <w:shd w:val="clear" w:color="auto" w:fill="FFFFFF"/>
        </w:rPr>
        <w:t xml:space="preserve">through </w:t>
      </w:r>
      <w:r w:rsidR="00A716CD" w:rsidRPr="00AF36CD">
        <w:rPr>
          <w:rFonts w:cs="Arial"/>
          <w:b/>
          <w:sz w:val="28"/>
          <w:szCs w:val="28"/>
          <w:shd w:val="clear" w:color="auto" w:fill="FFFFFF"/>
        </w:rPr>
        <w:t>an endorsement scheme.  Cultural practitioners get better access to the tourism market.  And visitors can feel confident that the heritage products and services they are purchasing embody Grenada’s distinctive culture and traditions whilst meeting locally</w:t>
      </w:r>
      <w:r w:rsidRPr="00AF36CD">
        <w:rPr>
          <w:rFonts w:eastAsia="Times New Roman" w:cs="Times New Roman"/>
          <w:b/>
          <w:sz w:val="28"/>
          <w:szCs w:val="28"/>
          <w:bdr w:val="none" w:sz="0" w:space="0" w:color="auto" w:frame="1"/>
          <w:shd w:val="clear" w:color="auto" w:fill="FFFFFF"/>
          <w:lang w:eastAsia="en-GB"/>
        </w:rPr>
        <w:t>-approved standards of authenticity and sustainability</w:t>
      </w:r>
      <w:r w:rsidR="00A716CD" w:rsidRPr="00AF36CD">
        <w:rPr>
          <w:rFonts w:eastAsia="Times New Roman" w:cs="Times New Roman"/>
          <w:b/>
          <w:sz w:val="28"/>
          <w:szCs w:val="28"/>
          <w:bdr w:val="none" w:sz="0" w:space="0" w:color="auto" w:frame="1"/>
          <w:shd w:val="clear" w:color="auto" w:fill="FFFFFF"/>
          <w:lang w:eastAsia="en-GB"/>
        </w:rPr>
        <w:t xml:space="preserve">. </w:t>
      </w:r>
      <w:r w:rsidR="009F63BE" w:rsidRPr="00AF36CD">
        <w:rPr>
          <w:rFonts w:eastAsia="Times New Roman" w:cs="Times New Roman"/>
          <w:b/>
          <w:sz w:val="28"/>
          <w:szCs w:val="28"/>
          <w:bdr w:val="none" w:sz="0" w:space="0" w:color="auto" w:frame="1"/>
          <w:shd w:val="clear" w:color="auto" w:fill="FFFFFF"/>
          <w:lang w:eastAsia="en-GB"/>
        </w:rPr>
        <w:t xml:space="preserve">  Here’s a folk dancer supported by the scheme.</w:t>
      </w:r>
    </w:p>
    <w:p w:rsidR="004F4339" w:rsidRPr="00AF36CD" w:rsidRDefault="004F4339" w:rsidP="00B84C72">
      <w:pPr>
        <w:rPr>
          <w:rFonts w:eastAsia="Times New Roman" w:cs="Times New Roman"/>
          <w:b/>
          <w:sz w:val="28"/>
          <w:szCs w:val="28"/>
          <w:bdr w:val="none" w:sz="0" w:space="0" w:color="auto" w:frame="1"/>
          <w:shd w:val="clear" w:color="auto" w:fill="FFFFFF"/>
          <w:lang w:eastAsia="en-GB"/>
        </w:rPr>
      </w:pPr>
      <w:proofErr w:type="gramStart"/>
      <w:r w:rsidRPr="00AF36CD">
        <w:rPr>
          <w:rFonts w:eastAsia="Times New Roman" w:cs="Times New Roman"/>
          <w:b/>
          <w:sz w:val="28"/>
          <w:szCs w:val="28"/>
          <w:bdr w:val="none" w:sz="0" w:space="0" w:color="auto" w:frame="1"/>
          <w:shd w:val="clear" w:color="auto" w:fill="FFFFFF"/>
          <w:lang w:eastAsia="en-GB"/>
        </w:rPr>
        <w:t>So cultural heritage is definitely good for tourism.</w:t>
      </w:r>
      <w:proofErr w:type="gramEnd"/>
      <w:r w:rsidRPr="00AF36CD">
        <w:rPr>
          <w:rFonts w:eastAsia="Times New Roman" w:cs="Times New Roman"/>
          <w:b/>
          <w:sz w:val="28"/>
          <w:szCs w:val="28"/>
          <w:bdr w:val="none" w:sz="0" w:space="0" w:color="auto" w:frame="1"/>
          <w:shd w:val="clear" w:color="auto" w:fill="FFFFFF"/>
          <w:lang w:eastAsia="en-GB"/>
        </w:rPr>
        <w:t xml:space="preserve">   </w:t>
      </w:r>
      <w:proofErr w:type="gramStart"/>
      <w:r w:rsidRPr="00AF36CD">
        <w:rPr>
          <w:rFonts w:eastAsia="Times New Roman" w:cs="Times New Roman"/>
          <w:b/>
          <w:sz w:val="28"/>
          <w:szCs w:val="28"/>
          <w:bdr w:val="none" w:sz="0" w:space="0" w:color="auto" w:frame="1"/>
          <w:shd w:val="clear" w:color="auto" w:fill="FFFFFF"/>
          <w:lang w:eastAsia="en-GB"/>
        </w:rPr>
        <w:t>And vice versa.</w:t>
      </w:r>
      <w:proofErr w:type="gramEnd"/>
      <w:r w:rsidRPr="00AF36CD">
        <w:rPr>
          <w:rFonts w:eastAsia="Times New Roman" w:cs="Times New Roman"/>
          <w:b/>
          <w:sz w:val="28"/>
          <w:szCs w:val="28"/>
          <w:bdr w:val="none" w:sz="0" w:space="0" w:color="auto" w:frame="1"/>
          <w:shd w:val="clear" w:color="auto" w:fill="FFFFFF"/>
          <w:lang w:eastAsia="en-GB"/>
        </w:rPr>
        <w:t xml:space="preserve">    ICOMOS’s theme for World Heritage Day this year is ‘Cultural Heritage and Sustainable Tourism’, chosen in relation to 2017 being the UN year of Sustainable Tourism for Development.  </w:t>
      </w:r>
      <w:r w:rsidR="00EC1E62" w:rsidRPr="00AF36CD">
        <w:rPr>
          <w:rFonts w:eastAsia="Times New Roman" w:cs="Times New Roman"/>
          <w:b/>
          <w:sz w:val="28"/>
          <w:szCs w:val="28"/>
          <w:bdr w:val="none" w:sz="0" w:space="0" w:color="auto" w:frame="1"/>
          <w:shd w:val="clear" w:color="auto" w:fill="FFFFFF"/>
          <w:lang w:eastAsia="en-GB"/>
        </w:rPr>
        <w:t xml:space="preserve"> I hope you’ll agree that cultural exchange, the currency of cultural tourism, can foster a peaceful coexistence that has never been so important in a world beset with insecurities. </w:t>
      </w:r>
    </w:p>
    <w:p w:rsidR="00A1402A" w:rsidRPr="00AF36CD" w:rsidRDefault="00A1402A" w:rsidP="00B84C72">
      <w:pPr>
        <w:rPr>
          <w:rFonts w:cs="Arial"/>
          <w:b/>
          <w:sz w:val="28"/>
          <w:szCs w:val="28"/>
          <w:lang w:eastAsia="en-GB"/>
        </w:rPr>
      </w:pPr>
      <w:r w:rsidRPr="00AF36CD">
        <w:rPr>
          <w:rFonts w:cs="Arial"/>
          <w:b/>
          <w:sz w:val="28"/>
          <w:szCs w:val="28"/>
          <w:lang w:eastAsia="en-GB"/>
        </w:rPr>
        <w:t>Zimbabwe</w:t>
      </w:r>
    </w:p>
    <w:p w:rsidR="00A1402A" w:rsidRPr="00AF36CD" w:rsidRDefault="00A1402A" w:rsidP="00B84C72">
      <w:pPr>
        <w:rPr>
          <w:rFonts w:cs="Arial"/>
          <w:b/>
          <w:sz w:val="28"/>
          <w:szCs w:val="28"/>
          <w:lang w:eastAsia="en-GB"/>
        </w:rPr>
      </w:pPr>
      <w:r w:rsidRPr="00AF36CD">
        <w:rPr>
          <w:rFonts w:cs="Arial"/>
          <w:b/>
          <w:sz w:val="28"/>
          <w:szCs w:val="28"/>
          <w:lang w:eastAsia="en-GB"/>
        </w:rPr>
        <w:t xml:space="preserve">It is probably no surprise to hear that the current economic and political situation presents significant challenges to the National Trust of Zimbabwe which manages a number of natural heritage sites, a museum and its flagship property, La Rochelle.  </w:t>
      </w:r>
    </w:p>
    <w:p w:rsidR="00E94611" w:rsidRPr="00AF36CD" w:rsidRDefault="00704A43" w:rsidP="00B84C72">
      <w:pPr>
        <w:rPr>
          <w:rFonts w:cs="Arial"/>
          <w:b/>
          <w:color w:val="FF0000"/>
          <w:sz w:val="28"/>
          <w:szCs w:val="28"/>
          <w:lang w:eastAsia="en-GB"/>
        </w:rPr>
      </w:pPr>
      <w:r w:rsidRPr="00AF36CD">
        <w:rPr>
          <w:rFonts w:cs="Arial"/>
          <w:b/>
          <w:color w:val="FF0000"/>
          <w:sz w:val="28"/>
          <w:szCs w:val="28"/>
          <w:lang w:eastAsia="en-GB"/>
        </w:rPr>
        <w:t>3</w:t>
      </w:r>
      <w:r w:rsidR="00D07153" w:rsidRPr="00AF36CD">
        <w:rPr>
          <w:rFonts w:cs="Arial"/>
          <w:b/>
          <w:color w:val="FF0000"/>
          <w:sz w:val="28"/>
          <w:szCs w:val="28"/>
          <w:lang w:eastAsia="en-GB"/>
        </w:rPr>
        <w:t>4</w:t>
      </w:r>
      <w:r w:rsidR="0006684E" w:rsidRPr="00AF36CD">
        <w:rPr>
          <w:rFonts w:cs="Arial"/>
          <w:b/>
          <w:color w:val="FF0000"/>
          <w:sz w:val="28"/>
          <w:szCs w:val="28"/>
          <w:lang w:eastAsia="en-GB"/>
        </w:rPr>
        <w:t xml:space="preserve">.  </w:t>
      </w:r>
      <w:r w:rsidR="00E94611" w:rsidRPr="00AF36CD">
        <w:rPr>
          <w:rFonts w:cs="Arial"/>
          <w:b/>
          <w:color w:val="FF0000"/>
          <w:sz w:val="28"/>
          <w:szCs w:val="28"/>
          <w:lang w:eastAsia="en-GB"/>
        </w:rPr>
        <w:t xml:space="preserve">PICTURE </w:t>
      </w:r>
      <w:r w:rsidR="009F63BE" w:rsidRPr="00AF36CD">
        <w:rPr>
          <w:rFonts w:cs="Arial"/>
          <w:b/>
          <w:color w:val="FF0000"/>
          <w:sz w:val="28"/>
          <w:szCs w:val="28"/>
          <w:lang w:eastAsia="en-GB"/>
        </w:rPr>
        <w:t xml:space="preserve">BRAAI AT </w:t>
      </w:r>
      <w:r w:rsidR="00E94611" w:rsidRPr="00AF36CD">
        <w:rPr>
          <w:rFonts w:cs="Arial"/>
          <w:b/>
          <w:color w:val="FF0000"/>
          <w:sz w:val="28"/>
          <w:szCs w:val="28"/>
          <w:lang w:eastAsia="en-GB"/>
        </w:rPr>
        <w:t>LA ROCHELLE</w:t>
      </w:r>
    </w:p>
    <w:p w:rsidR="00A1402A" w:rsidRPr="00AF36CD" w:rsidRDefault="00A1402A" w:rsidP="00B84C72">
      <w:pPr>
        <w:rPr>
          <w:rFonts w:cs="Arial"/>
          <w:b/>
          <w:sz w:val="28"/>
          <w:szCs w:val="28"/>
          <w:lang w:eastAsia="en-GB"/>
        </w:rPr>
      </w:pPr>
      <w:r w:rsidRPr="00AF36CD">
        <w:rPr>
          <w:rFonts w:cs="Arial"/>
          <w:b/>
          <w:sz w:val="28"/>
          <w:szCs w:val="28"/>
          <w:lang w:eastAsia="en-GB"/>
        </w:rPr>
        <w:t xml:space="preserve">The building </w:t>
      </w:r>
      <w:r w:rsidR="00C31910" w:rsidRPr="00AF36CD">
        <w:rPr>
          <w:rFonts w:cs="Arial"/>
          <w:b/>
          <w:sz w:val="28"/>
          <w:szCs w:val="28"/>
          <w:lang w:eastAsia="en-GB"/>
        </w:rPr>
        <w:t xml:space="preserve">might be seen as </w:t>
      </w:r>
      <w:r w:rsidRPr="00AF36CD">
        <w:rPr>
          <w:rFonts w:cs="Arial"/>
          <w:b/>
          <w:sz w:val="28"/>
          <w:szCs w:val="28"/>
          <w:lang w:eastAsia="en-GB"/>
        </w:rPr>
        <w:t xml:space="preserve">unremarkable, but it was the home of Sir Stephen and Lady </w:t>
      </w:r>
      <w:proofErr w:type="spellStart"/>
      <w:r w:rsidRPr="00AF36CD">
        <w:rPr>
          <w:rFonts w:cs="Arial"/>
          <w:b/>
          <w:sz w:val="28"/>
          <w:szCs w:val="28"/>
          <w:lang w:eastAsia="en-GB"/>
        </w:rPr>
        <w:t>Courtauld</w:t>
      </w:r>
      <w:proofErr w:type="spellEnd"/>
      <w:r w:rsidRPr="00AF36CD">
        <w:rPr>
          <w:rFonts w:cs="Arial"/>
          <w:b/>
          <w:sz w:val="28"/>
          <w:szCs w:val="28"/>
          <w:lang w:eastAsia="en-GB"/>
        </w:rPr>
        <w:t xml:space="preserve"> who, though establishment figures, were renowned liberals </w:t>
      </w:r>
      <w:r w:rsidR="00C31910" w:rsidRPr="00AF36CD">
        <w:rPr>
          <w:rFonts w:cs="Arial"/>
          <w:b/>
          <w:sz w:val="28"/>
          <w:szCs w:val="28"/>
          <w:lang w:eastAsia="en-GB"/>
        </w:rPr>
        <w:t xml:space="preserve">who </w:t>
      </w:r>
      <w:r w:rsidRPr="00AF36CD">
        <w:rPr>
          <w:rFonts w:cs="Arial"/>
          <w:b/>
          <w:sz w:val="28"/>
          <w:szCs w:val="28"/>
          <w:lang w:eastAsia="en-GB"/>
        </w:rPr>
        <w:t xml:space="preserve">championed the rights of indigenous people.  The first ZANU constitution was written at La Rochelle and it is still – in spite of everything – a place to meet and talk.   Ladies from the </w:t>
      </w:r>
      <w:proofErr w:type="spellStart"/>
      <w:r w:rsidRPr="00AF36CD">
        <w:rPr>
          <w:rFonts w:cs="Arial"/>
          <w:b/>
          <w:sz w:val="28"/>
          <w:szCs w:val="28"/>
          <w:lang w:eastAsia="en-GB"/>
        </w:rPr>
        <w:t>Mutare</w:t>
      </w:r>
      <w:proofErr w:type="spellEnd"/>
      <w:r w:rsidRPr="00AF36CD">
        <w:rPr>
          <w:rFonts w:cs="Arial"/>
          <w:b/>
          <w:sz w:val="28"/>
          <w:szCs w:val="28"/>
          <w:lang w:eastAsia="en-GB"/>
        </w:rPr>
        <w:t xml:space="preserve"> Anglican Church come regularly for a Braai</w:t>
      </w:r>
      <w:r w:rsidR="00AF36CD">
        <w:rPr>
          <w:rFonts w:cs="Arial"/>
          <w:b/>
          <w:sz w:val="28"/>
          <w:szCs w:val="28"/>
          <w:lang w:eastAsia="en-GB"/>
        </w:rPr>
        <w:t xml:space="preserve">, </w:t>
      </w:r>
      <w:r w:rsidR="002126C5" w:rsidRPr="00AF36CD">
        <w:rPr>
          <w:rFonts w:cs="Arial"/>
          <w:b/>
          <w:sz w:val="28"/>
          <w:szCs w:val="28"/>
          <w:lang w:eastAsia="en-GB"/>
        </w:rPr>
        <w:t xml:space="preserve">a traditional </w:t>
      </w:r>
      <w:r w:rsidRPr="00AF36CD">
        <w:rPr>
          <w:rFonts w:cs="Arial"/>
          <w:b/>
          <w:sz w:val="28"/>
          <w:szCs w:val="28"/>
          <w:lang w:eastAsia="en-GB"/>
        </w:rPr>
        <w:t xml:space="preserve">barbecue. </w:t>
      </w:r>
    </w:p>
    <w:p w:rsidR="00CB5C69" w:rsidRPr="00AF36CD" w:rsidRDefault="00CB5C69" w:rsidP="00B84C72">
      <w:pPr>
        <w:rPr>
          <w:b/>
          <w:sz w:val="28"/>
          <w:szCs w:val="28"/>
        </w:rPr>
      </w:pPr>
      <w:r w:rsidRPr="00AF36CD">
        <w:rPr>
          <w:b/>
          <w:sz w:val="28"/>
          <w:szCs w:val="28"/>
        </w:rPr>
        <w:t xml:space="preserve">Indonesia </w:t>
      </w:r>
    </w:p>
    <w:p w:rsidR="002C7D25" w:rsidRPr="00AF36CD" w:rsidRDefault="002C7D25" w:rsidP="002C7D25">
      <w:pPr>
        <w:rPr>
          <w:b/>
          <w:sz w:val="28"/>
          <w:szCs w:val="28"/>
        </w:rPr>
      </w:pPr>
      <w:r w:rsidRPr="00AF36CD">
        <w:rPr>
          <w:b/>
          <w:sz w:val="28"/>
          <w:szCs w:val="28"/>
        </w:rPr>
        <w:lastRenderedPageBreak/>
        <w:t xml:space="preserve">A final example is the Indonesian Heritage Trust (BPPI), which runs an education programme in several cities which </w:t>
      </w:r>
      <w:r w:rsidR="0088444A" w:rsidRPr="00AF36CD">
        <w:rPr>
          <w:b/>
          <w:sz w:val="28"/>
          <w:szCs w:val="28"/>
        </w:rPr>
        <w:t>encourage</w:t>
      </w:r>
      <w:r w:rsidR="00C31910" w:rsidRPr="00AF36CD">
        <w:rPr>
          <w:b/>
          <w:sz w:val="28"/>
          <w:szCs w:val="28"/>
        </w:rPr>
        <w:t>s</w:t>
      </w:r>
      <w:r w:rsidRPr="00AF36CD">
        <w:rPr>
          <w:b/>
          <w:sz w:val="28"/>
          <w:szCs w:val="28"/>
        </w:rPr>
        <w:t xml:space="preserve"> young people to love and understand their heritage </w:t>
      </w:r>
      <w:r w:rsidR="0088444A" w:rsidRPr="00AF36CD">
        <w:rPr>
          <w:b/>
          <w:sz w:val="28"/>
          <w:szCs w:val="28"/>
        </w:rPr>
        <w:t>such as hand</w:t>
      </w:r>
      <w:r w:rsidRPr="00AF36CD">
        <w:rPr>
          <w:b/>
          <w:sz w:val="28"/>
          <w:szCs w:val="28"/>
        </w:rPr>
        <w:t xml:space="preserve">made batik (on the Intangible Heritage List) gamelan music, </w:t>
      </w:r>
      <w:proofErr w:type="spellStart"/>
      <w:r w:rsidRPr="00AF36CD">
        <w:rPr>
          <w:b/>
          <w:sz w:val="28"/>
          <w:szCs w:val="28"/>
        </w:rPr>
        <w:t>wayang</w:t>
      </w:r>
      <w:proofErr w:type="spellEnd"/>
      <w:r w:rsidRPr="00AF36CD">
        <w:rPr>
          <w:b/>
          <w:sz w:val="28"/>
          <w:szCs w:val="28"/>
        </w:rPr>
        <w:t xml:space="preserve"> puppets and other traditional and contemporary crafts. </w:t>
      </w:r>
      <w:r w:rsidR="0088444A" w:rsidRPr="00AF36CD">
        <w:rPr>
          <w:b/>
          <w:sz w:val="28"/>
          <w:szCs w:val="28"/>
        </w:rPr>
        <w:t xml:space="preserve"> </w:t>
      </w:r>
    </w:p>
    <w:p w:rsidR="0088444A" w:rsidRPr="00AF36CD" w:rsidRDefault="00704A43" w:rsidP="0088444A">
      <w:pPr>
        <w:rPr>
          <w:rFonts w:cs="Arial"/>
          <w:b/>
          <w:color w:val="FF0000"/>
          <w:sz w:val="28"/>
          <w:szCs w:val="28"/>
        </w:rPr>
      </w:pPr>
      <w:r w:rsidRPr="00AF36CD">
        <w:rPr>
          <w:rFonts w:cs="Arial"/>
          <w:b/>
          <w:color w:val="FF0000"/>
          <w:sz w:val="28"/>
          <w:szCs w:val="28"/>
        </w:rPr>
        <w:t>3</w:t>
      </w:r>
      <w:r w:rsidR="00D07153" w:rsidRPr="00AF36CD">
        <w:rPr>
          <w:rFonts w:cs="Arial"/>
          <w:b/>
          <w:color w:val="FF0000"/>
          <w:sz w:val="28"/>
          <w:szCs w:val="28"/>
        </w:rPr>
        <w:t>5</w:t>
      </w:r>
      <w:r w:rsidR="0088444A" w:rsidRPr="00AF36CD">
        <w:rPr>
          <w:rFonts w:cs="Arial"/>
          <w:b/>
          <w:color w:val="FF0000"/>
          <w:sz w:val="28"/>
          <w:szCs w:val="28"/>
        </w:rPr>
        <w:t>. PICTURE</w:t>
      </w:r>
      <w:r w:rsidR="009F63BE" w:rsidRPr="00AF36CD">
        <w:rPr>
          <w:rFonts w:cs="Arial"/>
          <w:b/>
          <w:color w:val="FF0000"/>
          <w:sz w:val="28"/>
          <w:szCs w:val="28"/>
        </w:rPr>
        <w:t xml:space="preserve"> – </w:t>
      </w:r>
      <w:r w:rsidR="00D07153" w:rsidRPr="00AF36CD">
        <w:rPr>
          <w:rFonts w:cs="Arial"/>
          <w:b/>
          <w:color w:val="FF0000"/>
          <w:sz w:val="28"/>
          <w:szCs w:val="28"/>
        </w:rPr>
        <w:t>INDONESIA</w:t>
      </w:r>
      <w:r w:rsidR="009F63BE" w:rsidRPr="00AF36CD">
        <w:rPr>
          <w:rFonts w:cs="Arial"/>
          <w:b/>
          <w:color w:val="FF0000"/>
          <w:sz w:val="28"/>
          <w:szCs w:val="28"/>
        </w:rPr>
        <w:t>N HERITAGE TRUST ACTIVITIES</w:t>
      </w:r>
    </w:p>
    <w:p w:rsidR="002C7D25" w:rsidRPr="00AF36CD" w:rsidRDefault="002C7D25" w:rsidP="002C7D25">
      <w:pPr>
        <w:rPr>
          <w:b/>
          <w:sz w:val="28"/>
          <w:szCs w:val="28"/>
        </w:rPr>
      </w:pPr>
      <w:r w:rsidRPr="00AF36CD">
        <w:rPr>
          <w:b/>
          <w:sz w:val="28"/>
          <w:szCs w:val="28"/>
        </w:rPr>
        <w:t xml:space="preserve">This year our International Conference of National Trusts will be hosted by the Indonesian Heritage Trust in September, in </w:t>
      </w:r>
      <w:proofErr w:type="spellStart"/>
      <w:r w:rsidRPr="00AF36CD">
        <w:rPr>
          <w:b/>
          <w:sz w:val="28"/>
          <w:szCs w:val="28"/>
        </w:rPr>
        <w:t>Gianyar</w:t>
      </w:r>
      <w:proofErr w:type="spellEnd"/>
      <w:r w:rsidRPr="00AF36CD">
        <w:rPr>
          <w:b/>
          <w:sz w:val="28"/>
          <w:szCs w:val="28"/>
        </w:rPr>
        <w:t xml:space="preserve">, Bali. </w:t>
      </w:r>
    </w:p>
    <w:p w:rsidR="002C7D25" w:rsidRPr="00AF36CD" w:rsidRDefault="002C7D25" w:rsidP="002C7D25">
      <w:pPr>
        <w:rPr>
          <w:b/>
          <w:sz w:val="28"/>
          <w:szCs w:val="28"/>
        </w:rPr>
      </w:pPr>
      <w:r w:rsidRPr="00AF36CD">
        <w:rPr>
          <w:b/>
          <w:sz w:val="28"/>
          <w:szCs w:val="28"/>
        </w:rPr>
        <w:t>In a country which has a word (</w:t>
      </w:r>
      <w:proofErr w:type="spellStart"/>
      <w:r w:rsidRPr="00AF36CD">
        <w:rPr>
          <w:b/>
          <w:sz w:val="28"/>
          <w:szCs w:val="28"/>
        </w:rPr>
        <w:t>saujana</w:t>
      </w:r>
      <w:proofErr w:type="spellEnd"/>
      <w:r w:rsidRPr="00AF36CD">
        <w:rPr>
          <w:b/>
          <w:sz w:val="28"/>
          <w:szCs w:val="28"/>
        </w:rPr>
        <w:t>) to describe the weaving together of all heritages, tangible – built and natural – and intangible heritage, it is no surprise that living tradition and intangible heritage are at the heart of the conference programme.  This harmonious relationship between nature and culture is seen as a legacy from our ancestors and the Indonesian Heritage Trust believes that its conservation should be part of daily life</w:t>
      </w:r>
      <w:r w:rsidR="00C31910" w:rsidRPr="00AF36CD">
        <w:rPr>
          <w:b/>
          <w:sz w:val="28"/>
          <w:szCs w:val="28"/>
        </w:rPr>
        <w:t>, not just for tourism</w:t>
      </w:r>
      <w:r w:rsidRPr="00AF36CD">
        <w:rPr>
          <w:b/>
          <w:sz w:val="28"/>
          <w:szCs w:val="28"/>
        </w:rPr>
        <w:t>.</w:t>
      </w:r>
    </w:p>
    <w:p w:rsidR="0020359E" w:rsidRPr="00AF36CD" w:rsidRDefault="002C7D25" w:rsidP="002C7D25">
      <w:pPr>
        <w:rPr>
          <w:b/>
          <w:sz w:val="28"/>
          <w:szCs w:val="28"/>
        </w:rPr>
      </w:pPr>
      <w:r w:rsidRPr="00AF36CD">
        <w:rPr>
          <w:b/>
          <w:sz w:val="28"/>
          <w:szCs w:val="28"/>
        </w:rPr>
        <w:t xml:space="preserve">It will be a delight </w:t>
      </w:r>
      <w:r w:rsidR="00C31910" w:rsidRPr="00AF36CD">
        <w:rPr>
          <w:b/>
          <w:sz w:val="28"/>
          <w:szCs w:val="28"/>
        </w:rPr>
        <w:t xml:space="preserve">for us </w:t>
      </w:r>
      <w:r w:rsidRPr="00AF36CD">
        <w:rPr>
          <w:b/>
          <w:sz w:val="28"/>
          <w:szCs w:val="28"/>
        </w:rPr>
        <w:t xml:space="preserve">to experience the diversity of Bali’s tangible and intangible heritage.  </w:t>
      </w:r>
      <w:proofErr w:type="gramStart"/>
      <w:r w:rsidRPr="00AF36CD">
        <w:rPr>
          <w:b/>
          <w:sz w:val="28"/>
          <w:szCs w:val="28"/>
        </w:rPr>
        <w:t>And to experience again the cultural exchange which will take place with delegates from across the INTO family.</w:t>
      </w:r>
      <w:proofErr w:type="gramEnd"/>
      <w:r w:rsidRPr="00AF36CD">
        <w:rPr>
          <w:b/>
          <w:sz w:val="28"/>
          <w:szCs w:val="28"/>
        </w:rPr>
        <w:t xml:space="preserve">   The safeguarding of intangible heritage is not a competition – who can get on the list; whose heritage is of more ‘exceptional’ value?   We are stronger together.  Local delivery supported</w:t>
      </w:r>
      <w:r w:rsidR="00030F65" w:rsidRPr="00AF36CD">
        <w:rPr>
          <w:b/>
          <w:sz w:val="28"/>
          <w:szCs w:val="28"/>
        </w:rPr>
        <w:t xml:space="preserve"> by the whole global community.</w:t>
      </w:r>
    </w:p>
    <w:p w:rsidR="0020359E" w:rsidRPr="00AF36CD" w:rsidRDefault="00D07153" w:rsidP="0020359E">
      <w:pPr>
        <w:rPr>
          <w:b/>
          <w:color w:val="FF0000"/>
          <w:sz w:val="28"/>
          <w:szCs w:val="28"/>
        </w:rPr>
      </w:pPr>
      <w:r w:rsidRPr="00AF36CD">
        <w:rPr>
          <w:b/>
          <w:color w:val="FF0000"/>
          <w:sz w:val="28"/>
          <w:szCs w:val="28"/>
        </w:rPr>
        <w:t>36</w:t>
      </w:r>
      <w:r w:rsidR="0020359E" w:rsidRPr="00AF36CD">
        <w:rPr>
          <w:b/>
          <w:color w:val="FF0000"/>
          <w:sz w:val="28"/>
          <w:szCs w:val="28"/>
        </w:rPr>
        <w:t>.  PICTURE – YOUNG PEOPLE</w:t>
      </w:r>
      <w:r w:rsidRPr="00AF36CD">
        <w:rPr>
          <w:b/>
          <w:color w:val="FF0000"/>
          <w:sz w:val="28"/>
          <w:szCs w:val="28"/>
        </w:rPr>
        <w:t xml:space="preserve"> PLAYING TRADITIONAL UGANDAN GAME</w:t>
      </w:r>
      <w:r w:rsidR="009F63BE" w:rsidRPr="00AF36CD">
        <w:rPr>
          <w:b/>
          <w:color w:val="FF0000"/>
          <w:sz w:val="28"/>
          <w:szCs w:val="28"/>
        </w:rPr>
        <w:t>, OMWESO</w:t>
      </w:r>
    </w:p>
    <w:p w:rsidR="00EC1E62" w:rsidRPr="00AF36CD" w:rsidRDefault="00EC1E62" w:rsidP="00B84C72">
      <w:pPr>
        <w:rPr>
          <w:b/>
          <w:sz w:val="28"/>
          <w:szCs w:val="28"/>
        </w:rPr>
      </w:pPr>
      <w:r w:rsidRPr="00AF36CD">
        <w:rPr>
          <w:b/>
          <w:sz w:val="28"/>
          <w:szCs w:val="28"/>
        </w:rPr>
        <w:t>Conclusion</w:t>
      </w:r>
    </w:p>
    <w:p w:rsidR="00A1402A" w:rsidRPr="00AF36CD" w:rsidRDefault="00A1402A" w:rsidP="00B84C72">
      <w:pPr>
        <w:rPr>
          <w:b/>
          <w:sz w:val="28"/>
          <w:szCs w:val="28"/>
        </w:rPr>
      </w:pPr>
      <w:r w:rsidRPr="00AF36CD">
        <w:rPr>
          <w:b/>
          <w:sz w:val="28"/>
          <w:szCs w:val="28"/>
        </w:rPr>
        <w:t xml:space="preserve">The preservation of </w:t>
      </w:r>
      <w:r w:rsidR="00E94611" w:rsidRPr="00AF36CD">
        <w:rPr>
          <w:b/>
          <w:sz w:val="28"/>
          <w:szCs w:val="28"/>
        </w:rPr>
        <w:t xml:space="preserve">our </w:t>
      </w:r>
      <w:r w:rsidR="008D1360" w:rsidRPr="00AF36CD">
        <w:rPr>
          <w:b/>
          <w:sz w:val="28"/>
          <w:szCs w:val="28"/>
        </w:rPr>
        <w:t xml:space="preserve">cultural </w:t>
      </w:r>
      <w:r w:rsidRPr="00AF36CD">
        <w:rPr>
          <w:b/>
          <w:sz w:val="28"/>
          <w:szCs w:val="28"/>
        </w:rPr>
        <w:t xml:space="preserve">heritage has never been </w:t>
      </w:r>
      <w:r w:rsidR="00E94611" w:rsidRPr="00AF36CD">
        <w:rPr>
          <w:b/>
          <w:sz w:val="28"/>
          <w:szCs w:val="28"/>
        </w:rPr>
        <w:t xml:space="preserve">more important, nor has it ever been </w:t>
      </w:r>
      <w:r w:rsidRPr="00AF36CD">
        <w:rPr>
          <w:b/>
          <w:sz w:val="28"/>
          <w:szCs w:val="28"/>
        </w:rPr>
        <w:t>embraced with more energy than in today’s uncertain times</w:t>
      </w:r>
      <w:r w:rsidR="00C31910" w:rsidRPr="00AF36CD">
        <w:rPr>
          <w:b/>
          <w:sz w:val="28"/>
          <w:szCs w:val="28"/>
        </w:rPr>
        <w:t xml:space="preserve">.  We stand </w:t>
      </w:r>
      <w:r w:rsidRPr="00AF36CD">
        <w:rPr>
          <w:b/>
          <w:sz w:val="28"/>
          <w:szCs w:val="28"/>
        </w:rPr>
        <w:t>at a major junction in the history of humanity, marked in particular by a shift in large-scale contacts between societies and by the relentless, consumerist exploitation of the world’s resources.</w:t>
      </w:r>
    </w:p>
    <w:p w:rsidR="00D07153" w:rsidRPr="00AF36CD" w:rsidRDefault="00D07153" w:rsidP="00C31910">
      <w:pPr>
        <w:spacing w:after="0"/>
        <w:rPr>
          <w:b/>
          <w:color w:val="000000" w:themeColor="text1"/>
          <w:sz w:val="28"/>
          <w:szCs w:val="28"/>
        </w:rPr>
      </w:pPr>
      <w:r w:rsidRPr="00AF36CD">
        <w:rPr>
          <w:b/>
          <w:sz w:val="28"/>
          <w:szCs w:val="28"/>
        </w:rPr>
        <w:lastRenderedPageBreak/>
        <w:t>Bu</w:t>
      </w:r>
      <w:r w:rsidRPr="00AF36CD">
        <w:rPr>
          <w:b/>
          <w:color w:val="000000" w:themeColor="text1"/>
          <w:sz w:val="28"/>
          <w:szCs w:val="28"/>
        </w:rPr>
        <w:t xml:space="preserve">t in an increasingly uncertain world, </w:t>
      </w:r>
      <w:r w:rsidR="00C31910" w:rsidRPr="00AF36CD">
        <w:rPr>
          <w:b/>
          <w:color w:val="000000" w:themeColor="text1"/>
          <w:sz w:val="28"/>
          <w:szCs w:val="28"/>
        </w:rPr>
        <w:t xml:space="preserve">I am convinced </w:t>
      </w:r>
      <w:r w:rsidRPr="00AF36CD">
        <w:rPr>
          <w:b/>
          <w:color w:val="000000" w:themeColor="text1"/>
          <w:sz w:val="28"/>
          <w:szCs w:val="28"/>
        </w:rPr>
        <w:t xml:space="preserve">our hope lies in the hands of young people.  It’s vital </w:t>
      </w:r>
      <w:r w:rsidR="00C31910" w:rsidRPr="00AF36CD">
        <w:rPr>
          <w:b/>
          <w:color w:val="000000" w:themeColor="text1"/>
          <w:sz w:val="28"/>
          <w:szCs w:val="28"/>
        </w:rPr>
        <w:t xml:space="preserve">that we </w:t>
      </w:r>
      <w:r w:rsidRPr="00AF36CD">
        <w:rPr>
          <w:b/>
          <w:color w:val="000000" w:themeColor="text1"/>
          <w:sz w:val="28"/>
          <w:szCs w:val="28"/>
        </w:rPr>
        <w:t xml:space="preserve">help them embrace the future more positively and confidently by sharing the strengths of cultural identity. </w:t>
      </w:r>
    </w:p>
    <w:p w:rsidR="00D07153" w:rsidRPr="00AF36CD" w:rsidRDefault="00D07153" w:rsidP="00C31910">
      <w:pPr>
        <w:spacing w:after="0"/>
        <w:rPr>
          <w:b/>
          <w:color w:val="000000" w:themeColor="text1"/>
          <w:sz w:val="28"/>
          <w:szCs w:val="28"/>
        </w:rPr>
      </w:pPr>
    </w:p>
    <w:p w:rsidR="00D07153" w:rsidRPr="00AF36CD" w:rsidRDefault="00D07153" w:rsidP="00C31910">
      <w:pPr>
        <w:spacing w:after="0"/>
        <w:rPr>
          <w:rFonts w:cs="Arial"/>
          <w:b/>
          <w:sz w:val="28"/>
          <w:szCs w:val="28"/>
          <w:shd w:val="clear" w:color="auto" w:fill="FFFFFF"/>
        </w:rPr>
      </w:pPr>
      <w:r w:rsidRPr="00AF36CD">
        <w:rPr>
          <w:b/>
          <w:color w:val="000000" w:themeColor="text1"/>
          <w:sz w:val="28"/>
          <w:szCs w:val="28"/>
        </w:rPr>
        <w:t xml:space="preserve">This year, we </w:t>
      </w:r>
      <w:r w:rsidRPr="00AF36CD">
        <w:rPr>
          <w:rFonts w:cs="Arial"/>
          <w:b/>
          <w:sz w:val="28"/>
          <w:szCs w:val="28"/>
          <w:shd w:val="clear" w:color="auto" w:fill="FFFFFF"/>
        </w:rPr>
        <w:t xml:space="preserve">adopted as one of our major projects </w:t>
      </w:r>
      <w:r w:rsidR="00C31910" w:rsidRPr="00AF36CD">
        <w:rPr>
          <w:rFonts w:cs="Arial"/>
          <w:b/>
          <w:sz w:val="28"/>
          <w:szCs w:val="28"/>
          <w:shd w:val="clear" w:color="auto" w:fill="FFFFFF"/>
        </w:rPr>
        <w:t xml:space="preserve">one which aims to </w:t>
      </w:r>
      <w:r w:rsidRPr="00AF36CD">
        <w:rPr>
          <w:rFonts w:cs="Arial"/>
          <w:b/>
          <w:sz w:val="28"/>
          <w:szCs w:val="28"/>
          <w:shd w:val="clear" w:color="auto" w:fill="FFFFFF"/>
        </w:rPr>
        <w:t xml:space="preserve">‘Encourage African Youth to embrace their heritage’.  </w:t>
      </w:r>
    </w:p>
    <w:p w:rsidR="00D07153" w:rsidRPr="00AF36CD" w:rsidRDefault="00D07153" w:rsidP="00D07153">
      <w:pPr>
        <w:spacing w:after="0" w:line="240" w:lineRule="auto"/>
        <w:rPr>
          <w:rFonts w:cs="Arial"/>
          <w:b/>
          <w:sz w:val="28"/>
          <w:szCs w:val="28"/>
          <w:shd w:val="clear" w:color="auto" w:fill="FFFFFF"/>
        </w:rPr>
      </w:pPr>
    </w:p>
    <w:p w:rsidR="00D07153" w:rsidRPr="00AF36CD" w:rsidRDefault="00D07153" w:rsidP="00D07153">
      <w:pPr>
        <w:rPr>
          <w:rFonts w:cs="Arial"/>
          <w:b/>
          <w:color w:val="FF0000"/>
          <w:sz w:val="28"/>
          <w:szCs w:val="28"/>
          <w:shd w:val="clear" w:color="auto" w:fill="FFFFFF"/>
        </w:rPr>
      </w:pPr>
      <w:r w:rsidRPr="00AF36CD">
        <w:rPr>
          <w:rFonts w:cs="Arial"/>
          <w:b/>
          <w:color w:val="FF0000"/>
          <w:sz w:val="28"/>
          <w:szCs w:val="28"/>
          <w:shd w:val="clear" w:color="auto" w:fill="FFFFFF"/>
        </w:rPr>
        <w:t xml:space="preserve">37. PICTURE OF </w:t>
      </w:r>
      <w:r w:rsidR="009F63BE" w:rsidRPr="00AF36CD">
        <w:rPr>
          <w:rFonts w:cs="Arial"/>
          <w:b/>
          <w:color w:val="FF0000"/>
          <w:sz w:val="28"/>
          <w:szCs w:val="28"/>
          <w:shd w:val="clear" w:color="auto" w:fill="FFFFFF"/>
        </w:rPr>
        <w:t xml:space="preserve">HERITAGE EDUCATION </w:t>
      </w:r>
      <w:r w:rsidRPr="00AF36CD">
        <w:rPr>
          <w:rFonts w:cs="Arial"/>
          <w:b/>
          <w:color w:val="FF0000"/>
          <w:sz w:val="28"/>
          <w:szCs w:val="28"/>
          <w:shd w:val="clear" w:color="auto" w:fill="FFFFFF"/>
        </w:rPr>
        <w:t>PROJECT</w:t>
      </w:r>
    </w:p>
    <w:p w:rsidR="00D07153" w:rsidRPr="00AF36CD" w:rsidRDefault="00D07153" w:rsidP="00D07153">
      <w:pPr>
        <w:rPr>
          <w:rFonts w:cs="Arial"/>
          <w:b/>
          <w:sz w:val="28"/>
          <w:szCs w:val="28"/>
          <w:shd w:val="clear" w:color="auto" w:fill="FFFFFF"/>
        </w:rPr>
      </w:pPr>
      <w:r w:rsidRPr="00AF36CD">
        <w:rPr>
          <w:rFonts w:cs="Arial"/>
          <w:b/>
          <w:sz w:val="28"/>
          <w:szCs w:val="28"/>
          <w:shd w:val="clear" w:color="auto" w:fill="FFFFFF"/>
        </w:rPr>
        <w:t xml:space="preserve">Working with the Monuments and Relics Commission, the Cross-Cultural Foundation of Uganda and the Zimbabwe National Trust, our project aims to educate and </w:t>
      </w:r>
      <w:proofErr w:type="gramStart"/>
      <w:r w:rsidRPr="00AF36CD">
        <w:rPr>
          <w:rFonts w:cs="Arial"/>
          <w:b/>
          <w:sz w:val="28"/>
          <w:szCs w:val="28"/>
          <w:shd w:val="clear" w:color="auto" w:fill="FFFFFF"/>
        </w:rPr>
        <w:t>enthuse</w:t>
      </w:r>
      <w:proofErr w:type="gramEnd"/>
      <w:r w:rsidRPr="00AF36CD">
        <w:rPr>
          <w:rFonts w:cs="Arial"/>
          <w:b/>
          <w:sz w:val="28"/>
          <w:szCs w:val="28"/>
          <w:shd w:val="clear" w:color="auto" w:fill="FFFFFF"/>
        </w:rPr>
        <w:t xml:space="preserve"> young people in Sierra Leone, Uganda and Zimbabwe to learn about and appreciate their cultural backgrounds and those of their continental neighbours.</w:t>
      </w:r>
    </w:p>
    <w:p w:rsidR="00D07153" w:rsidRPr="00AF36CD" w:rsidRDefault="00D07153" w:rsidP="00D07153">
      <w:pPr>
        <w:rPr>
          <w:rFonts w:cs="Arial"/>
          <w:b/>
          <w:sz w:val="28"/>
          <w:szCs w:val="28"/>
          <w:shd w:val="clear" w:color="auto" w:fill="FFFFFF"/>
        </w:rPr>
      </w:pPr>
      <w:r w:rsidRPr="00AF36CD">
        <w:rPr>
          <w:rFonts w:cs="Arial"/>
          <w:b/>
          <w:sz w:val="28"/>
          <w:szCs w:val="28"/>
          <w:shd w:val="clear" w:color="auto" w:fill="FFFFFF"/>
        </w:rPr>
        <w:t>The first stage of the project is about to begin.  Each of our INTO member organisations will organise a short film-making competition for students at their heritage clubs.  The young people will be encouraged to make video clips about their cultural heritage and share them with other clubs across the country, region and world</w:t>
      </w:r>
      <w:r w:rsidR="00C31910" w:rsidRPr="00AF36CD">
        <w:rPr>
          <w:rFonts w:cs="Arial"/>
          <w:b/>
          <w:sz w:val="28"/>
          <w:szCs w:val="28"/>
          <w:shd w:val="clear" w:color="auto" w:fill="FFFFFF"/>
        </w:rPr>
        <w:t>.</w:t>
      </w:r>
      <w:r w:rsidRPr="00AF36CD">
        <w:rPr>
          <w:rFonts w:cs="Arial"/>
          <w:b/>
          <w:sz w:val="28"/>
          <w:szCs w:val="28"/>
          <w:shd w:val="clear" w:color="auto" w:fill="FFFFFF"/>
        </w:rPr>
        <w:t xml:space="preserve">  </w:t>
      </w:r>
    </w:p>
    <w:p w:rsidR="00D07153" w:rsidRPr="00AF36CD" w:rsidRDefault="00D07153" w:rsidP="00D07153">
      <w:pPr>
        <w:rPr>
          <w:rFonts w:cs="Arial"/>
          <w:b/>
          <w:color w:val="FF0000"/>
          <w:sz w:val="28"/>
          <w:szCs w:val="28"/>
          <w:shd w:val="clear" w:color="auto" w:fill="FFFFFF"/>
        </w:rPr>
      </w:pPr>
      <w:r w:rsidRPr="00AF36CD">
        <w:rPr>
          <w:rFonts w:cs="Arial"/>
          <w:b/>
          <w:color w:val="FF0000"/>
          <w:sz w:val="28"/>
          <w:szCs w:val="28"/>
          <w:shd w:val="clear" w:color="auto" w:fill="FFFFFF"/>
        </w:rPr>
        <w:t xml:space="preserve">38. </w:t>
      </w:r>
      <w:r w:rsidR="009F63BE" w:rsidRPr="00AF36CD">
        <w:rPr>
          <w:rFonts w:cs="Arial"/>
          <w:b/>
          <w:color w:val="FF0000"/>
          <w:sz w:val="28"/>
          <w:szCs w:val="28"/>
          <w:shd w:val="clear" w:color="auto" w:fill="FFFFFF"/>
        </w:rPr>
        <w:t xml:space="preserve">PICTURE - </w:t>
      </w:r>
      <w:r w:rsidRPr="00AF36CD">
        <w:rPr>
          <w:rFonts w:cs="Arial"/>
          <w:b/>
          <w:color w:val="FF0000"/>
          <w:sz w:val="28"/>
          <w:szCs w:val="28"/>
          <w:shd w:val="clear" w:color="auto" w:fill="FFFFFF"/>
        </w:rPr>
        <w:t xml:space="preserve">AFRICAN YOUTH </w:t>
      </w:r>
      <w:r w:rsidR="009F63BE" w:rsidRPr="00AF36CD">
        <w:rPr>
          <w:rFonts w:cs="Arial"/>
          <w:b/>
          <w:color w:val="FF0000"/>
          <w:sz w:val="28"/>
          <w:szCs w:val="28"/>
          <w:shd w:val="clear" w:color="auto" w:fill="FFFFFF"/>
        </w:rPr>
        <w:t>HERITAGE PROJECT</w:t>
      </w:r>
    </w:p>
    <w:p w:rsidR="00D07153" w:rsidRPr="00AF36CD" w:rsidRDefault="00D07153" w:rsidP="00D07153">
      <w:pPr>
        <w:rPr>
          <w:rFonts w:cs="Arial"/>
          <w:b/>
          <w:sz w:val="28"/>
          <w:szCs w:val="28"/>
          <w:shd w:val="clear" w:color="auto" w:fill="FFFFFF"/>
        </w:rPr>
      </w:pPr>
      <w:r w:rsidRPr="00AF36CD">
        <w:rPr>
          <w:rFonts w:cs="Arial"/>
          <w:b/>
          <w:sz w:val="28"/>
          <w:szCs w:val="28"/>
          <w:shd w:val="clear" w:color="auto" w:fill="FFFFFF"/>
        </w:rPr>
        <w:t xml:space="preserve">This kind of exchange can help young people learn about each other’s cultures but also engaging them in new ways of seeing and understanding their own. </w:t>
      </w:r>
    </w:p>
    <w:p w:rsidR="00D07153" w:rsidRPr="00AF36CD" w:rsidRDefault="00D07153" w:rsidP="00C31910">
      <w:pPr>
        <w:spacing w:after="0"/>
        <w:rPr>
          <w:b/>
          <w:color w:val="000000" w:themeColor="text1"/>
          <w:sz w:val="28"/>
          <w:szCs w:val="28"/>
        </w:rPr>
      </w:pPr>
      <w:r w:rsidRPr="00AF36CD">
        <w:rPr>
          <w:b/>
          <w:color w:val="000000" w:themeColor="text1"/>
          <w:sz w:val="28"/>
          <w:szCs w:val="28"/>
        </w:rPr>
        <w:t xml:space="preserve">Encouraging them to understand and preserve cultural identity in a positive way, stops it from being hijacked.  That is, preventing cultural identity being viewed through the prism of fake news peddlers. </w:t>
      </w:r>
    </w:p>
    <w:p w:rsidR="00D07153" w:rsidRPr="00AF36CD" w:rsidRDefault="00D07153" w:rsidP="00D07153">
      <w:pPr>
        <w:spacing w:after="0" w:line="240" w:lineRule="auto"/>
        <w:rPr>
          <w:b/>
          <w:color w:val="000000" w:themeColor="text1"/>
          <w:sz w:val="28"/>
          <w:szCs w:val="28"/>
        </w:rPr>
      </w:pPr>
    </w:p>
    <w:p w:rsidR="008102AA" w:rsidRPr="00AF36CD" w:rsidRDefault="008102AA" w:rsidP="00D07153">
      <w:pPr>
        <w:spacing w:after="0" w:line="240" w:lineRule="auto"/>
        <w:rPr>
          <w:rFonts w:cs="Arial"/>
          <w:b/>
          <w:color w:val="FF0000"/>
          <w:sz w:val="28"/>
          <w:szCs w:val="28"/>
          <w:shd w:val="clear" w:color="auto" w:fill="FFFFFF"/>
        </w:rPr>
      </w:pPr>
      <w:r w:rsidRPr="00AF36CD">
        <w:rPr>
          <w:rFonts w:cs="Arial"/>
          <w:b/>
          <w:color w:val="FF0000"/>
          <w:sz w:val="28"/>
          <w:szCs w:val="28"/>
          <w:shd w:val="clear" w:color="auto" w:fill="FFFFFF"/>
        </w:rPr>
        <w:t>39. GELDERLAND TRUST</w:t>
      </w:r>
      <w:r w:rsidR="009F63BE" w:rsidRPr="00AF36CD">
        <w:rPr>
          <w:rFonts w:cs="Arial"/>
          <w:b/>
          <w:color w:val="FF0000"/>
          <w:sz w:val="28"/>
          <w:szCs w:val="28"/>
          <w:shd w:val="clear" w:color="auto" w:fill="FFFFFF"/>
        </w:rPr>
        <w:t xml:space="preserve"> </w:t>
      </w:r>
    </w:p>
    <w:p w:rsidR="008102AA" w:rsidRPr="00AF36CD" w:rsidRDefault="008102AA" w:rsidP="00D07153">
      <w:pPr>
        <w:spacing w:after="0" w:line="240" w:lineRule="auto"/>
        <w:rPr>
          <w:rFonts w:cs="Arial"/>
          <w:b/>
          <w:sz w:val="28"/>
          <w:szCs w:val="28"/>
          <w:shd w:val="clear" w:color="auto" w:fill="FFFFFF"/>
        </w:rPr>
      </w:pPr>
    </w:p>
    <w:p w:rsidR="00D07153" w:rsidRPr="00AF36CD" w:rsidRDefault="00C31910" w:rsidP="00C31910">
      <w:pPr>
        <w:spacing w:after="0"/>
        <w:rPr>
          <w:rFonts w:cs="Arial"/>
          <w:b/>
          <w:sz w:val="28"/>
          <w:szCs w:val="28"/>
          <w:shd w:val="clear" w:color="auto" w:fill="FFFFFF"/>
        </w:rPr>
      </w:pPr>
      <w:r w:rsidRPr="00AF36CD">
        <w:rPr>
          <w:rFonts w:cs="Arial"/>
          <w:b/>
          <w:sz w:val="28"/>
          <w:szCs w:val="28"/>
          <w:shd w:val="clear" w:color="auto" w:fill="FFFFFF"/>
        </w:rPr>
        <w:t xml:space="preserve">Common to </w:t>
      </w:r>
      <w:r w:rsidR="00D07153" w:rsidRPr="00AF36CD">
        <w:rPr>
          <w:rFonts w:cs="Arial"/>
          <w:b/>
          <w:sz w:val="28"/>
          <w:szCs w:val="28"/>
          <w:shd w:val="clear" w:color="auto" w:fill="FFFFFF"/>
        </w:rPr>
        <w:t>the work of all the Trusts</w:t>
      </w:r>
      <w:r w:rsidR="008102AA" w:rsidRPr="00AF36CD">
        <w:rPr>
          <w:rFonts w:cs="Arial"/>
          <w:b/>
          <w:sz w:val="28"/>
          <w:szCs w:val="28"/>
          <w:shd w:val="clear" w:color="auto" w:fill="FFFFFF"/>
        </w:rPr>
        <w:t xml:space="preserve">, wherever they are in the world, </w:t>
      </w:r>
      <w:r w:rsidRPr="00AF36CD">
        <w:rPr>
          <w:rFonts w:cs="Arial"/>
          <w:b/>
          <w:sz w:val="28"/>
          <w:szCs w:val="28"/>
          <w:shd w:val="clear" w:color="auto" w:fill="FFFFFF"/>
        </w:rPr>
        <w:t xml:space="preserve">is </w:t>
      </w:r>
      <w:r w:rsidR="00D07153" w:rsidRPr="00AF36CD">
        <w:rPr>
          <w:rFonts w:cs="Arial"/>
          <w:b/>
          <w:sz w:val="28"/>
          <w:szCs w:val="28"/>
          <w:shd w:val="clear" w:color="auto" w:fill="FFFFFF"/>
        </w:rPr>
        <w:t xml:space="preserve">engaging young people </w:t>
      </w:r>
      <w:r w:rsidRPr="00AF36CD">
        <w:rPr>
          <w:rFonts w:cs="Arial"/>
          <w:b/>
          <w:sz w:val="28"/>
          <w:szCs w:val="28"/>
          <w:shd w:val="clear" w:color="auto" w:fill="FFFFFF"/>
        </w:rPr>
        <w:t>in their future</w:t>
      </w:r>
      <w:r w:rsidR="00D07153" w:rsidRPr="00AF36CD">
        <w:rPr>
          <w:rFonts w:cs="Arial"/>
          <w:b/>
          <w:sz w:val="28"/>
          <w:szCs w:val="28"/>
          <w:shd w:val="clear" w:color="auto" w:fill="FFFFFF"/>
        </w:rPr>
        <w:t xml:space="preserve">.  </w:t>
      </w:r>
      <w:r w:rsidRPr="00AF36CD">
        <w:rPr>
          <w:rFonts w:cs="Arial"/>
          <w:b/>
          <w:sz w:val="28"/>
          <w:szCs w:val="28"/>
          <w:shd w:val="clear" w:color="auto" w:fill="FFFFFF"/>
        </w:rPr>
        <w:t xml:space="preserve">Young people </w:t>
      </w:r>
      <w:r w:rsidR="00D07153" w:rsidRPr="00AF36CD">
        <w:rPr>
          <w:rFonts w:cs="Arial"/>
          <w:b/>
          <w:sz w:val="28"/>
          <w:szCs w:val="28"/>
          <w:shd w:val="clear" w:color="auto" w:fill="FFFFFF"/>
        </w:rPr>
        <w:t>give us hope.  The</w:t>
      </w:r>
      <w:r w:rsidRPr="00AF36CD">
        <w:rPr>
          <w:rFonts w:cs="Arial"/>
          <w:b/>
          <w:sz w:val="28"/>
          <w:szCs w:val="28"/>
          <w:shd w:val="clear" w:color="auto" w:fill="FFFFFF"/>
        </w:rPr>
        <w:t>y</w:t>
      </w:r>
      <w:r w:rsidR="00D07153" w:rsidRPr="00AF36CD">
        <w:rPr>
          <w:rFonts w:cs="Arial"/>
          <w:b/>
          <w:sz w:val="28"/>
          <w:szCs w:val="28"/>
          <w:shd w:val="clear" w:color="auto" w:fill="FFFFFF"/>
        </w:rPr>
        <w:t xml:space="preserve"> view our global world in a positive way.  Where we saw walls, they see open vistas.   We need the</w:t>
      </w:r>
      <w:r w:rsidRPr="00AF36CD">
        <w:rPr>
          <w:rFonts w:cs="Arial"/>
          <w:b/>
          <w:sz w:val="28"/>
          <w:szCs w:val="28"/>
          <w:shd w:val="clear" w:color="auto" w:fill="FFFFFF"/>
        </w:rPr>
        <w:t>ir optimism and confidence, just as we need the</w:t>
      </w:r>
      <w:r w:rsidR="00D07153" w:rsidRPr="00AF36CD">
        <w:rPr>
          <w:rFonts w:cs="Arial"/>
          <w:b/>
          <w:sz w:val="28"/>
          <w:szCs w:val="28"/>
          <w:shd w:val="clear" w:color="auto" w:fill="FFFFFF"/>
        </w:rPr>
        <w:t xml:space="preserve"> next generation to value and care for </w:t>
      </w:r>
      <w:r w:rsidRPr="00AF36CD">
        <w:rPr>
          <w:rFonts w:cs="Arial"/>
          <w:b/>
          <w:sz w:val="28"/>
          <w:szCs w:val="28"/>
          <w:shd w:val="clear" w:color="auto" w:fill="FFFFFF"/>
        </w:rPr>
        <w:t xml:space="preserve">our </w:t>
      </w:r>
      <w:r w:rsidR="00D07153" w:rsidRPr="00AF36CD">
        <w:rPr>
          <w:rFonts w:cs="Arial"/>
          <w:b/>
          <w:sz w:val="28"/>
          <w:szCs w:val="28"/>
          <w:shd w:val="clear" w:color="auto" w:fill="FFFFFF"/>
        </w:rPr>
        <w:t>cultural heritage.</w:t>
      </w:r>
    </w:p>
    <w:p w:rsidR="00D07153" w:rsidRPr="00AF36CD" w:rsidRDefault="00D07153" w:rsidP="00C31910">
      <w:pPr>
        <w:spacing w:after="0"/>
        <w:rPr>
          <w:rFonts w:cs="Arial"/>
          <w:b/>
          <w:sz w:val="28"/>
          <w:szCs w:val="28"/>
          <w:shd w:val="clear" w:color="auto" w:fill="FFFFFF"/>
        </w:rPr>
      </w:pPr>
    </w:p>
    <w:p w:rsidR="00D07153" w:rsidRPr="00AF36CD" w:rsidRDefault="00D07153" w:rsidP="00C31910">
      <w:pPr>
        <w:spacing w:after="0"/>
        <w:rPr>
          <w:rFonts w:cs="Arial"/>
          <w:b/>
          <w:sz w:val="28"/>
          <w:szCs w:val="28"/>
          <w:lang w:eastAsia="en-GB"/>
        </w:rPr>
      </w:pPr>
      <w:r w:rsidRPr="00AF36CD">
        <w:rPr>
          <w:rFonts w:cs="Arial"/>
          <w:b/>
          <w:sz w:val="28"/>
          <w:szCs w:val="28"/>
          <w:shd w:val="clear" w:color="auto" w:fill="FFFFFF"/>
        </w:rPr>
        <w:t xml:space="preserve">But understanding cultural heritage is also vital for them.  </w:t>
      </w:r>
      <w:r w:rsidRPr="00AF36CD">
        <w:rPr>
          <w:rFonts w:cs="Arial"/>
          <w:b/>
          <w:sz w:val="28"/>
          <w:szCs w:val="28"/>
          <w:lang w:eastAsia="en-GB"/>
        </w:rPr>
        <w:t>Identity helps us all to belong, to feel safe and to feel proud. Learning about our own identity helps us to better respect and tolerate each other.</w:t>
      </w:r>
    </w:p>
    <w:p w:rsidR="00D07153" w:rsidRPr="00AF36CD" w:rsidRDefault="00D07153" w:rsidP="00C31910">
      <w:pPr>
        <w:spacing w:after="0"/>
        <w:rPr>
          <w:b/>
          <w:color w:val="000000" w:themeColor="text1"/>
          <w:sz w:val="28"/>
          <w:szCs w:val="28"/>
        </w:rPr>
      </w:pPr>
    </w:p>
    <w:p w:rsidR="00D07153" w:rsidRPr="00AF36CD" w:rsidRDefault="008102AA" w:rsidP="00D07153">
      <w:pPr>
        <w:rPr>
          <w:rFonts w:cs="Arial"/>
          <w:b/>
          <w:sz w:val="28"/>
          <w:szCs w:val="28"/>
          <w:shd w:val="clear" w:color="auto" w:fill="FFFFFF"/>
        </w:rPr>
      </w:pPr>
      <w:r w:rsidRPr="00AF36CD">
        <w:rPr>
          <w:rFonts w:cs="Arial"/>
          <w:b/>
          <w:color w:val="FF0000"/>
          <w:sz w:val="28"/>
          <w:szCs w:val="28"/>
          <w:shd w:val="clear" w:color="auto" w:fill="FFFFFF"/>
        </w:rPr>
        <w:t>40</w:t>
      </w:r>
      <w:r w:rsidR="00D07153" w:rsidRPr="00AF36CD">
        <w:rPr>
          <w:rFonts w:cs="Arial"/>
          <w:b/>
          <w:color w:val="FF0000"/>
          <w:sz w:val="28"/>
          <w:szCs w:val="28"/>
          <w:shd w:val="clear" w:color="auto" w:fill="FFFFFF"/>
        </w:rPr>
        <w:t>. TRUST KIDS – FRONT COVER</w:t>
      </w:r>
      <w:r w:rsidR="00D07153" w:rsidRPr="00AF36CD">
        <w:rPr>
          <w:rFonts w:cs="Arial"/>
          <w:b/>
          <w:sz w:val="28"/>
          <w:szCs w:val="28"/>
          <w:shd w:val="clear" w:color="auto" w:fill="FFFFFF"/>
        </w:rPr>
        <w:t xml:space="preserve"> </w:t>
      </w:r>
    </w:p>
    <w:p w:rsidR="00D07153" w:rsidRPr="00AF36CD" w:rsidRDefault="00C31910" w:rsidP="00D07153">
      <w:pPr>
        <w:rPr>
          <w:b/>
          <w:sz w:val="28"/>
          <w:szCs w:val="28"/>
        </w:rPr>
      </w:pPr>
      <w:r w:rsidRPr="00AF36CD">
        <w:rPr>
          <w:rFonts w:cs="Arial"/>
          <w:b/>
          <w:sz w:val="28"/>
          <w:szCs w:val="28"/>
          <w:shd w:val="clear" w:color="auto" w:fill="FFFFFF"/>
        </w:rPr>
        <w:t>In recognition of the role of young people, and to celebrate the work of the National Trusts throughout the world, I’m launching today</w:t>
      </w:r>
      <w:r w:rsidR="00D07153" w:rsidRPr="00AF36CD">
        <w:rPr>
          <w:rFonts w:cs="Arial"/>
          <w:b/>
          <w:sz w:val="28"/>
          <w:szCs w:val="28"/>
          <w:shd w:val="clear" w:color="auto" w:fill="FFFFFF"/>
        </w:rPr>
        <w:t xml:space="preserve"> our new ‘Trust Kids!’ resource. D</w:t>
      </w:r>
      <w:r w:rsidR="00D07153" w:rsidRPr="00AF36CD">
        <w:rPr>
          <w:b/>
          <w:sz w:val="28"/>
          <w:szCs w:val="28"/>
        </w:rPr>
        <w:t>rawing on the experience of our INTO members, we have created a list of 25 things young people can do to explore, celebrate, preserve and share their cultural heritage.  From drawing your family tree to finding out how your town got its name; from learning a traditional dance to eating a regional dish; discovering a local custom to interviewing an elder about community traditions</w:t>
      </w:r>
      <w:r w:rsidR="00117C03" w:rsidRPr="00AF36CD">
        <w:rPr>
          <w:b/>
          <w:sz w:val="28"/>
          <w:szCs w:val="28"/>
        </w:rPr>
        <w:t>.</w:t>
      </w:r>
      <w:r w:rsidR="00D07153" w:rsidRPr="00AF36CD">
        <w:rPr>
          <w:b/>
          <w:sz w:val="28"/>
          <w:szCs w:val="28"/>
        </w:rPr>
        <w:t xml:space="preserve">   </w:t>
      </w:r>
    </w:p>
    <w:p w:rsidR="00D07153" w:rsidRPr="00AF36CD" w:rsidRDefault="00D07153" w:rsidP="00D07153">
      <w:pPr>
        <w:rPr>
          <w:rFonts w:cs="BakerSignet BT"/>
          <w:b/>
          <w:sz w:val="28"/>
          <w:szCs w:val="28"/>
        </w:rPr>
      </w:pPr>
      <w:r w:rsidRPr="00AF36CD">
        <w:rPr>
          <w:rFonts w:cs="BakerSignet BT"/>
          <w:b/>
          <w:sz w:val="28"/>
          <w:szCs w:val="28"/>
        </w:rPr>
        <w:t xml:space="preserve">Preserving intangible heritage requires different measures to the ones used for conserving monuments and sites – it needs to be kept alive and relevant.  It must be </w:t>
      </w:r>
      <w:r w:rsidR="00117C03" w:rsidRPr="00AF36CD">
        <w:rPr>
          <w:rFonts w:cs="BakerSignet BT"/>
          <w:b/>
          <w:sz w:val="28"/>
          <w:szCs w:val="28"/>
        </w:rPr>
        <w:t xml:space="preserve">talked about, </w:t>
      </w:r>
      <w:r w:rsidRPr="00AF36CD">
        <w:rPr>
          <w:rFonts w:cs="BakerSignet BT"/>
          <w:b/>
          <w:sz w:val="28"/>
          <w:szCs w:val="28"/>
        </w:rPr>
        <w:t>practised</w:t>
      </w:r>
      <w:r w:rsidR="00117C03" w:rsidRPr="00AF36CD">
        <w:rPr>
          <w:rFonts w:cs="BakerSignet BT"/>
          <w:b/>
          <w:sz w:val="28"/>
          <w:szCs w:val="28"/>
        </w:rPr>
        <w:t xml:space="preserve">, shared </w:t>
      </w:r>
      <w:r w:rsidRPr="00AF36CD">
        <w:rPr>
          <w:rFonts w:cs="BakerSignet BT"/>
          <w:b/>
          <w:sz w:val="28"/>
          <w:szCs w:val="28"/>
        </w:rPr>
        <w:t xml:space="preserve">and learned within communities and between generations.  </w:t>
      </w:r>
    </w:p>
    <w:p w:rsidR="008102AA" w:rsidRPr="00AF36CD" w:rsidRDefault="00D07153" w:rsidP="00D07153">
      <w:pPr>
        <w:rPr>
          <w:rFonts w:cs="BakerSignet BT"/>
          <w:b/>
          <w:sz w:val="28"/>
          <w:szCs w:val="28"/>
        </w:rPr>
      </w:pPr>
      <w:r w:rsidRPr="00AF36CD">
        <w:rPr>
          <w:rFonts w:cs="BakerSignet BT"/>
          <w:b/>
          <w:sz w:val="28"/>
          <w:szCs w:val="28"/>
        </w:rPr>
        <w:t xml:space="preserve">I believe we can ‘trust kids’ to protect and preserve our heritage for future generations.   And in a world of increasing globalisation, intolerance and fake news, we can encourage them to develop their own sense of cultural identity, based on </w:t>
      </w:r>
      <w:r w:rsidR="00117C03" w:rsidRPr="00AF36CD">
        <w:rPr>
          <w:rFonts w:cs="BakerSignet BT"/>
          <w:b/>
          <w:sz w:val="28"/>
          <w:szCs w:val="28"/>
        </w:rPr>
        <w:t xml:space="preserve">understanding and celebrating </w:t>
      </w:r>
      <w:r w:rsidRPr="00AF36CD">
        <w:rPr>
          <w:rFonts w:cs="BakerSignet BT"/>
          <w:b/>
          <w:sz w:val="28"/>
          <w:szCs w:val="28"/>
        </w:rPr>
        <w:t xml:space="preserve">their heritage.  </w:t>
      </w:r>
    </w:p>
    <w:p w:rsidR="00D07153" w:rsidRPr="00AF36CD" w:rsidRDefault="00D07153" w:rsidP="00D07153">
      <w:pPr>
        <w:rPr>
          <w:b/>
          <w:sz w:val="28"/>
          <w:szCs w:val="28"/>
        </w:rPr>
      </w:pPr>
      <w:r w:rsidRPr="00AF36CD">
        <w:rPr>
          <w:b/>
          <w:sz w:val="28"/>
          <w:szCs w:val="28"/>
        </w:rPr>
        <w:t xml:space="preserve">‘Trust Kids!’ </w:t>
      </w:r>
      <w:r w:rsidR="00117C03" w:rsidRPr="00AF36CD">
        <w:rPr>
          <w:b/>
          <w:sz w:val="28"/>
          <w:szCs w:val="28"/>
        </w:rPr>
        <w:t>draws on the fabulous work, especially the heritage clubs developed by our members in African and India.  From today, we will be disseminating it around the world, and we have</w:t>
      </w:r>
      <w:r w:rsidRPr="00AF36CD">
        <w:rPr>
          <w:b/>
          <w:sz w:val="28"/>
          <w:szCs w:val="28"/>
        </w:rPr>
        <w:t xml:space="preserve"> some samples for you </w:t>
      </w:r>
      <w:r w:rsidR="00117C03" w:rsidRPr="00AF36CD">
        <w:rPr>
          <w:b/>
          <w:sz w:val="28"/>
          <w:szCs w:val="28"/>
        </w:rPr>
        <w:t>to look at</w:t>
      </w:r>
      <w:r w:rsidRPr="00AF36CD">
        <w:rPr>
          <w:b/>
          <w:sz w:val="28"/>
          <w:szCs w:val="28"/>
        </w:rPr>
        <w:t>.  Please take one and have a think about your own intangible heritage, using our ideas.   Start ticking off your list!</w:t>
      </w:r>
    </w:p>
    <w:p w:rsidR="00D07153" w:rsidRPr="00AF36CD" w:rsidRDefault="00D07153" w:rsidP="00D07153">
      <w:pPr>
        <w:rPr>
          <w:b/>
          <w:sz w:val="28"/>
          <w:szCs w:val="28"/>
        </w:rPr>
      </w:pPr>
      <w:r w:rsidRPr="00AF36CD">
        <w:rPr>
          <w:b/>
          <w:sz w:val="28"/>
          <w:szCs w:val="28"/>
        </w:rPr>
        <w:t xml:space="preserve">Now is the time to embrace our intangible heritage.    Now is the time to act.   Now. </w:t>
      </w:r>
      <w:bookmarkStart w:id="0" w:name="_GoBack"/>
      <w:bookmarkEnd w:id="0"/>
      <w:r w:rsidRPr="00AF36CD">
        <w:rPr>
          <w:b/>
          <w:sz w:val="28"/>
          <w:szCs w:val="28"/>
        </w:rPr>
        <w:t xml:space="preserve"> It’s time to ‘trust kids’</w:t>
      </w:r>
      <w:r w:rsidR="00117C03" w:rsidRPr="00AF36CD">
        <w:rPr>
          <w:b/>
          <w:sz w:val="28"/>
          <w:szCs w:val="28"/>
        </w:rPr>
        <w:t xml:space="preserve"> with our most precious inheritance and empower them to shape a better future.</w:t>
      </w:r>
      <w:r w:rsidRPr="00AF36CD">
        <w:rPr>
          <w:b/>
          <w:sz w:val="28"/>
          <w:szCs w:val="28"/>
        </w:rPr>
        <w:t xml:space="preserve"> </w:t>
      </w:r>
    </w:p>
    <w:sectPr w:rsidR="00D07153" w:rsidRPr="00AF36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C4" w:rsidRDefault="00CD57C4" w:rsidP="00836C34">
      <w:pPr>
        <w:spacing w:after="0" w:line="240" w:lineRule="auto"/>
      </w:pPr>
      <w:r>
        <w:separator/>
      </w:r>
    </w:p>
  </w:endnote>
  <w:endnote w:type="continuationSeparator" w:id="0">
    <w:p w:rsidR="00CD57C4" w:rsidRDefault="00CD57C4" w:rsidP="0083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 Cn BT">
    <w:altName w:val="Swis721 Cn B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SwitzerlandCondLight">
    <w:altName w:val="SwitzerlandCond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34671"/>
      <w:docPartObj>
        <w:docPartGallery w:val="Page Numbers (Bottom of Page)"/>
        <w:docPartUnique/>
      </w:docPartObj>
    </w:sdtPr>
    <w:sdtEndPr>
      <w:rPr>
        <w:noProof/>
      </w:rPr>
    </w:sdtEndPr>
    <w:sdtContent>
      <w:p w:rsidR="00CD57C4" w:rsidRDefault="00CD57C4">
        <w:pPr>
          <w:pStyle w:val="Footer"/>
          <w:jc w:val="center"/>
        </w:pPr>
        <w:r>
          <w:fldChar w:fldCharType="begin"/>
        </w:r>
        <w:r>
          <w:instrText xml:space="preserve"> PAGE   \* MERGEFORMAT </w:instrText>
        </w:r>
        <w:r>
          <w:fldChar w:fldCharType="separate"/>
        </w:r>
        <w:r w:rsidR="00AF36CD">
          <w:rPr>
            <w:noProof/>
          </w:rPr>
          <w:t>17</w:t>
        </w:r>
        <w:r>
          <w:rPr>
            <w:noProof/>
          </w:rPr>
          <w:fldChar w:fldCharType="end"/>
        </w:r>
      </w:p>
    </w:sdtContent>
  </w:sdt>
  <w:p w:rsidR="00CD57C4" w:rsidRDefault="00CD5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C4" w:rsidRDefault="00CD57C4" w:rsidP="00836C34">
      <w:pPr>
        <w:spacing w:after="0" w:line="240" w:lineRule="auto"/>
      </w:pPr>
      <w:r>
        <w:separator/>
      </w:r>
    </w:p>
  </w:footnote>
  <w:footnote w:type="continuationSeparator" w:id="0">
    <w:p w:rsidR="00CD57C4" w:rsidRDefault="00CD57C4" w:rsidP="00836C34">
      <w:pPr>
        <w:spacing w:after="0" w:line="240" w:lineRule="auto"/>
      </w:pPr>
      <w:r>
        <w:continuationSeparator/>
      </w:r>
    </w:p>
  </w:footnote>
  <w:footnote w:id="1">
    <w:p w:rsidR="00704A43" w:rsidRDefault="00704A43">
      <w:pPr>
        <w:pStyle w:val="FootnoteText"/>
      </w:pPr>
      <w:r>
        <w:rPr>
          <w:rStyle w:val="FootnoteReference"/>
        </w:rPr>
        <w:footnoteRef/>
      </w:r>
      <w:r>
        <w:t xml:space="preserve"> </w:t>
      </w:r>
      <w:hyperlink r:id="rId1" w:history="1">
        <w:r w:rsidRPr="001B6DEE">
          <w:rPr>
            <w:rStyle w:val="Hyperlink"/>
          </w:rPr>
          <w:t>http://www.academia.edu/413622/_The_envy_of_the_world_Intangible_heritage_in_England</w:t>
        </w:r>
      </w:hyperlink>
      <w:r>
        <w:t xml:space="preserve"> </w:t>
      </w:r>
      <w:proofErr w:type="spellStart"/>
      <w:r>
        <w:t>Laurajane</w:t>
      </w:r>
      <w:proofErr w:type="spellEnd"/>
      <w:r>
        <w:t xml:space="preserve"> Smith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FDB"/>
    <w:multiLevelType w:val="multilevel"/>
    <w:tmpl w:val="449A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55FCE"/>
    <w:multiLevelType w:val="hybridMultilevel"/>
    <w:tmpl w:val="18689D54"/>
    <w:lvl w:ilvl="0" w:tplc="15A811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6E2E52"/>
    <w:multiLevelType w:val="multilevel"/>
    <w:tmpl w:val="90FE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AB76C6"/>
    <w:multiLevelType w:val="hybridMultilevel"/>
    <w:tmpl w:val="779C162E"/>
    <w:lvl w:ilvl="0" w:tplc="F6B41658">
      <w:start w:val="1"/>
      <w:numFmt w:val="lowerLetter"/>
      <w:lvlText w:val="(%1)"/>
      <w:lvlJc w:val="left"/>
      <w:pPr>
        <w:tabs>
          <w:tab w:val="num" w:pos="1440"/>
        </w:tabs>
        <w:ind w:left="1440" w:hanging="360"/>
      </w:pPr>
      <w:rPr>
        <w:rFonts w:cs="Times New Roman"/>
      </w:rPr>
    </w:lvl>
    <w:lvl w:ilvl="1" w:tplc="F5C88FBC">
      <w:start w:val="1"/>
      <w:numFmt w:val="lowerRoman"/>
      <w:lvlText w:val="(%2)"/>
      <w:lvlJc w:val="left"/>
      <w:pPr>
        <w:tabs>
          <w:tab w:val="num" w:pos="2160"/>
        </w:tabs>
        <w:ind w:left="2160" w:hanging="720"/>
      </w:pPr>
      <w:rPr>
        <w:rFonts w:ascii="Times New Roman" w:eastAsia="Times New Roman" w:hAnsi="Times New Roman" w:cs="Times New Roman"/>
      </w:rPr>
    </w:lvl>
    <w:lvl w:ilvl="2" w:tplc="08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60B4E4B"/>
    <w:multiLevelType w:val="hybridMultilevel"/>
    <w:tmpl w:val="D456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351A3B"/>
    <w:multiLevelType w:val="hybridMultilevel"/>
    <w:tmpl w:val="A8A08600"/>
    <w:lvl w:ilvl="0" w:tplc="65C83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FB0536"/>
    <w:multiLevelType w:val="multilevel"/>
    <w:tmpl w:val="4A7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D77F7"/>
    <w:multiLevelType w:val="hybridMultilevel"/>
    <w:tmpl w:val="1CDA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DE"/>
    <w:rsid w:val="0000423C"/>
    <w:rsid w:val="00004879"/>
    <w:rsid w:val="000163E9"/>
    <w:rsid w:val="00030F65"/>
    <w:rsid w:val="000363C5"/>
    <w:rsid w:val="00053F31"/>
    <w:rsid w:val="00056A54"/>
    <w:rsid w:val="0006684E"/>
    <w:rsid w:val="00074BF3"/>
    <w:rsid w:val="00090837"/>
    <w:rsid w:val="000D0EFF"/>
    <w:rsid w:val="000D7F02"/>
    <w:rsid w:val="000F2F7B"/>
    <w:rsid w:val="001068B4"/>
    <w:rsid w:val="00111D08"/>
    <w:rsid w:val="00117C03"/>
    <w:rsid w:val="00123E8A"/>
    <w:rsid w:val="00171B41"/>
    <w:rsid w:val="001B69DE"/>
    <w:rsid w:val="001D527C"/>
    <w:rsid w:val="001E06B8"/>
    <w:rsid w:val="0020359E"/>
    <w:rsid w:val="002126C5"/>
    <w:rsid w:val="00231AC7"/>
    <w:rsid w:val="00243C72"/>
    <w:rsid w:val="0024548E"/>
    <w:rsid w:val="00256AC3"/>
    <w:rsid w:val="00261088"/>
    <w:rsid w:val="00285129"/>
    <w:rsid w:val="002931BD"/>
    <w:rsid w:val="002C2FDE"/>
    <w:rsid w:val="002C7D25"/>
    <w:rsid w:val="002F2CBD"/>
    <w:rsid w:val="003162EC"/>
    <w:rsid w:val="003234F8"/>
    <w:rsid w:val="0033004D"/>
    <w:rsid w:val="00344FC9"/>
    <w:rsid w:val="0034513A"/>
    <w:rsid w:val="00354DD4"/>
    <w:rsid w:val="003557E1"/>
    <w:rsid w:val="00355826"/>
    <w:rsid w:val="00360E17"/>
    <w:rsid w:val="00366334"/>
    <w:rsid w:val="0037291D"/>
    <w:rsid w:val="00392F95"/>
    <w:rsid w:val="0039688B"/>
    <w:rsid w:val="003A5307"/>
    <w:rsid w:val="003D5F9F"/>
    <w:rsid w:val="003D74E9"/>
    <w:rsid w:val="003E4CAA"/>
    <w:rsid w:val="004242AF"/>
    <w:rsid w:val="00435E24"/>
    <w:rsid w:val="00440C19"/>
    <w:rsid w:val="00444216"/>
    <w:rsid w:val="00494529"/>
    <w:rsid w:val="004C51AA"/>
    <w:rsid w:val="004C738D"/>
    <w:rsid w:val="004E7145"/>
    <w:rsid w:val="004F0797"/>
    <w:rsid w:val="004F0A9C"/>
    <w:rsid w:val="004F4339"/>
    <w:rsid w:val="00525989"/>
    <w:rsid w:val="00544BA1"/>
    <w:rsid w:val="005A213F"/>
    <w:rsid w:val="005C08AA"/>
    <w:rsid w:val="00635A00"/>
    <w:rsid w:val="00644B78"/>
    <w:rsid w:val="00647E6E"/>
    <w:rsid w:val="00651499"/>
    <w:rsid w:val="00663639"/>
    <w:rsid w:val="006C3B77"/>
    <w:rsid w:val="006C61DE"/>
    <w:rsid w:val="00704A43"/>
    <w:rsid w:val="00706B5A"/>
    <w:rsid w:val="00706DB8"/>
    <w:rsid w:val="007151F3"/>
    <w:rsid w:val="00747E3F"/>
    <w:rsid w:val="00781202"/>
    <w:rsid w:val="007A14F4"/>
    <w:rsid w:val="007A4E21"/>
    <w:rsid w:val="007A5A92"/>
    <w:rsid w:val="007A7801"/>
    <w:rsid w:val="007C7C91"/>
    <w:rsid w:val="007D79A2"/>
    <w:rsid w:val="007E29E2"/>
    <w:rsid w:val="007E6C0A"/>
    <w:rsid w:val="007F6E52"/>
    <w:rsid w:val="008048B4"/>
    <w:rsid w:val="008102AA"/>
    <w:rsid w:val="00824E68"/>
    <w:rsid w:val="00836C34"/>
    <w:rsid w:val="00853E1E"/>
    <w:rsid w:val="0086145B"/>
    <w:rsid w:val="008748EB"/>
    <w:rsid w:val="0088444A"/>
    <w:rsid w:val="008B4CA3"/>
    <w:rsid w:val="008B5A66"/>
    <w:rsid w:val="008C3A6D"/>
    <w:rsid w:val="008D1360"/>
    <w:rsid w:val="008D46E3"/>
    <w:rsid w:val="008E756F"/>
    <w:rsid w:val="00900006"/>
    <w:rsid w:val="00903230"/>
    <w:rsid w:val="00911A88"/>
    <w:rsid w:val="00913D70"/>
    <w:rsid w:val="009326EF"/>
    <w:rsid w:val="00940FC0"/>
    <w:rsid w:val="009505BD"/>
    <w:rsid w:val="009660CD"/>
    <w:rsid w:val="0098430A"/>
    <w:rsid w:val="009952ED"/>
    <w:rsid w:val="009A04C4"/>
    <w:rsid w:val="009B2103"/>
    <w:rsid w:val="009D10B9"/>
    <w:rsid w:val="009E7217"/>
    <w:rsid w:val="009F63BE"/>
    <w:rsid w:val="009F6501"/>
    <w:rsid w:val="00A12D1C"/>
    <w:rsid w:val="00A1402A"/>
    <w:rsid w:val="00A30BA0"/>
    <w:rsid w:val="00A549AD"/>
    <w:rsid w:val="00A663D0"/>
    <w:rsid w:val="00A716CD"/>
    <w:rsid w:val="00A75D49"/>
    <w:rsid w:val="00A93BB8"/>
    <w:rsid w:val="00AB4582"/>
    <w:rsid w:val="00AF36CD"/>
    <w:rsid w:val="00B14D90"/>
    <w:rsid w:val="00B3449C"/>
    <w:rsid w:val="00B428A4"/>
    <w:rsid w:val="00B47F2E"/>
    <w:rsid w:val="00B5172F"/>
    <w:rsid w:val="00B55A0A"/>
    <w:rsid w:val="00B571D4"/>
    <w:rsid w:val="00B61392"/>
    <w:rsid w:val="00B62D4F"/>
    <w:rsid w:val="00B67930"/>
    <w:rsid w:val="00B84C72"/>
    <w:rsid w:val="00B91602"/>
    <w:rsid w:val="00BC046B"/>
    <w:rsid w:val="00BD14B1"/>
    <w:rsid w:val="00BE3BE6"/>
    <w:rsid w:val="00C1227F"/>
    <w:rsid w:val="00C17412"/>
    <w:rsid w:val="00C31910"/>
    <w:rsid w:val="00C34E96"/>
    <w:rsid w:val="00C73A9D"/>
    <w:rsid w:val="00C800D4"/>
    <w:rsid w:val="00CA7228"/>
    <w:rsid w:val="00CB3ED2"/>
    <w:rsid w:val="00CB5C69"/>
    <w:rsid w:val="00CB5C72"/>
    <w:rsid w:val="00CC1E3F"/>
    <w:rsid w:val="00CD57C4"/>
    <w:rsid w:val="00CF11FF"/>
    <w:rsid w:val="00D07153"/>
    <w:rsid w:val="00D418C3"/>
    <w:rsid w:val="00D45C83"/>
    <w:rsid w:val="00D67E7F"/>
    <w:rsid w:val="00D77BD3"/>
    <w:rsid w:val="00D83C3E"/>
    <w:rsid w:val="00DB501C"/>
    <w:rsid w:val="00DC3C80"/>
    <w:rsid w:val="00DE79E5"/>
    <w:rsid w:val="00E04815"/>
    <w:rsid w:val="00E06890"/>
    <w:rsid w:val="00E24B04"/>
    <w:rsid w:val="00E301E4"/>
    <w:rsid w:val="00E376AA"/>
    <w:rsid w:val="00E43440"/>
    <w:rsid w:val="00E94611"/>
    <w:rsid w:val="00E9556D"/>
    <w:rsid w:val="00EC1E62"/>
    <w:rsid w:val="00ED0C90"/>
    <w:rsid w:val="00ED2FB8"/>
    <w:rsid w:val="00EE2E3F"/>
    <w:rsid w:val="00F0238D"/>
    <w:rsid w:val="00F35F17"/>
    <w:rsid w:val="00F453D4"/>
    <w:rsid w:val="00F455A8"/>
    <w:rsid w:val="00F553AE"/>
    <w:rsid w:val="00F55C6E"/>
    <w:rsid w:val="00F738EF"/>
    <w:rsid w:val="00F746EB"/>
    <w:rsid w:val="00F7654F"/>
    <w:rsid w:val="00F76669"/>
    <w:rsid w:val="00F967FC"/>
    <w:rsid w:val="00FA5199"/>
    <w:rsid w:val="00FE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428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004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663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FDE"/>
    <w:rPr>
      <w:color w:val="0000FF" w:themeColor="hyperlink"/>
      <w:u w:val="single"/>
    </w:rPr>
  </w:style>
  <w:style w:type="paragraph" w:styleId="NormalWeb">
    <w:name w:val="Normal (Web)"/>
    <w:basedOn w:val="Normal"/>
    <w:uiPriority w:val="99"/>
    <w:semiHidden/>
    <w:unhideWhenUsed/>
    <w:rsid w:val="00293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31BD"/>
  </w:style>
  <w:style w:type="paragraph" w:styleId="ListParagraph">
    <w:name w:val="List Paragraph"/>
    <w:basedOn w:val="Normal"/>
    <w:uiPriority w:val="34"/>
    <w:qFormat/>
    <w:rsid w:val="00F455A8"/>
    <w:pPr>
      <w:ind w:left="720"/>
      <w:contextualSpacing/>
    </w:pPr>
  </w:style>
  <w:style w:type="paragraph" w:customStyle="1" w:styleId="Default">
    <w:name w:val="Default"/>
    <w:rsid w:val="00F35F17"/>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E24B04"/>
    <w:rPr>
      <w:rFonts w:cs="Swis721 Cn BT"/>
      <w:b/>
      <w:bCs/>
      <w:color w:val="FFFFFF"/>
      <w:sz w:val="52"/>
      <w:szCs w:val="52"/>
    </w:rPr>
  </w:style>
  <w:style w:type="paragraph" w:customStyle="1" w:styleId="Pa2">
    <w:name w:val="Pa2"/>
    <w:basedOn w:val="Default"/>
    <w:next w:val="Default"/>
    <w:uiPriority w:val="99"/>
    <w:rsid w:val="00E24B04"/>
    <w:pPr>
      <w:spacing w:line="241" w:lineRule="atLeast"/>
    </w:pPr>
    <w:rPr>
      <w:rFonts w:ascii="Swis721 Cn BT" w:hAnsi="Swis721 Cn BT" w:cstheme="minorBidi"/>
      <w:color w:val="auto"/>
    </w:rPr>
  </w:style>
  <w:style w:type="character" w:customStyle="1" w:styleId="A2">
    <w:name w:val="A2"/>
    <w:uiPriority w:val="99"/>
    <w:rsid w:val="00E24B04"/>
    <w:rPr>
      <w:rFonts w:ascii="Wingdings 2" w:hAnsi="Wingdings 2" w:cs="Wingdings 2"/>
      <w:color w:val="FFFFFF"/>
      <w:sz w:val="30"/>
      <w:szCs w:val="30"/>
    </w:rPr>
  </w:style>
  <w:style w:type="paragraph" w:customStyle="1" w:styleId="Pa3">
    <w:name w:val="Pa3"/>
    <w:basedOn w:val="Default"/>
    <w:next w:val="Default"/>
    <w:uiPriority w:val="99"/>
    <w:rsid w:val="00E24B04"/>
    <w:pPr>
      <w:spacing w:line="241" w:lineRule="atLeast"/>
    </w:pPr>
    <w:rPr>
      <w:rFonts w:ascii="Swis721 Cn BT" w:hAnsi="Swis721 Cn BT" w:cstheme="minorBidi"/>
      <w:color w:val="auto"/>
    </w:rPr>
  </w:style>
  <w:style w:type="character" w:customStyle="1" w:styleId="A3">
    <w:name w:val="A3"/>
    <w:uiPriority w:val="99"/>
    <w:rsid w:val="00E24B04"/>
    <w:rPr>
      <w:rFonts w:ascii="BakerSignet BT" w:hAnsi="BakerSignet BT" w:cs="BakerSignet BT"/>
      <w:color w:val="221E1F"/>
      <w:sz w:val="20"/>
      <w:szCs w:val="20"/>
    </w:rPr>
  </w:style>
  <w:style w:type="character" w:customStyle="1" w:styleId="A4">
    <w:name w:val="A4"/>
    <w:uiPriority w:val="99"/>
    <w:rsid w:val="00E24B04"/>
    <w:rPr>
      <w:rFonts w:ascii="BakerSignet BT" w:hAnsi="BakerSignet BT" w:cs="BakerSignet BT"/>
      <w:color w:val="221E1F"/>
      <w:sz w:val="11"/>
      <w:szCs w:val="11"/>
    </w:rPr>
  </w:style>
  <w:style w:type="paragraph" w:customStyle="1" w:styleId="Pa4">
    <w:name w:val="Pa4"/>
    <w:basedOn w:val="Default"/>
    <w:next w:val="Default"/>
    <w:uiPriority w:val="99"/>
    <w:rsid w:val="00E24B04"/>
    <w:pPr>
      <w:spacing w:line="241" w:lineRule="atLeast"/>
    </w:pPr>
    <w:rPr>
      <w:rFonts w:ascii="Swis721 Cn BT" w:hAnsi="Swis721 Cn BT" w:cstheme="minorBidi"/>
      <w:color w:val="auto"/>
    </w:rPr>
  </w:style>
  <w:style w:type="character" w:customStyle="1" w:styleId="A5">
    <w:name w:val="A5"/>
    <w:uiPriority w:val="99"/>
    <w:rsid w:val="00E24B04"/>
    <w:rPr>
      <w:rFonts w:ascii="SwitzerlandCondLight" w:hAnsi="SwitzerlandCondLight" w:cs="SwitzerlandCondLight"/>
      <w:color w:val="221E1F"/>
      <w:sz w:val="14"/>
      <w:szCs w:val="14"/>
    </w:rPr>
  </w:style>
  <w:style w:type="paragraph" w:customStyle="1" w:styleId="Pa5">
    <w:name w:val="Pa5"/>
    <w:basedOn w:val="Default"/>
    <w:next w:val="Default"/>
    <w:uiPriority w:val="99"/>
    <w:rsid w:val="00E24B04"/>
    <w:pPr>
      <w:spacing w:line="241" w:lineRule="atLeast"/>
    </w:pPr>
    <w:rPr>
      <w:rFonts w:ascii="Swis721 Cn BT" w:hAnsi="Swis721 Cn BT" w:cstheme="minorBidi"/>
      <w:color w:val="auto"/>
    </w:rPr>
  </w:style>
  <w:style w:type="paragraph" w:customStyle="1" w:styleId="Pa10">
    <w:name w:val="Pa10"/>
    <w:basedOn w:val="Default"/>
    <w:next w:val="Default"/>
    <w:uiPriority w:val="99"/>
    <w:rsid w:val="00E24B04"/>
    <w:pPr>
      <w:spacing w:line="241" w:lineRule="atLeast"/>
    </w:pPr>
    <w:rPr>
      <w:rFonts w:ascii="Swis721 Cn BT" w:hAnsi="Swis721 Cn BT" w:cstheme="minorBidi"/>
      <w:color w:val="auto"/>
    </w:rPr>
  </w:style>
  <w:style w:type="character" w:customStyle="1" w:styleId="A7">
    <w:name w:val="A7"/>
    <w:uiPriority w:val="99"/>
    <w:rsid w:val="00E24B04"/>
    <w:rPr>
      <w:rFonts w:ascii="Wingdings" w:hAnsi="Wingdings" w:cs="Wingdings"/>
      <w:i/>
      <w:iCs/>
      <w:color w:val="221E1F"/>
      <w:sz w:val="18"/>
      <w:szCs w:val="18"/>
    </w:rPr>
  </w:style>
  <w:style w:type="paragraph" w:customStyle="1" w:styleId="Pa7">
    <w:name w:val="Pa7"/>
    <w:basedOn w:val="Default"/>
    <w:next w:val="Default"/>
    <w:uiPriority w:val="99"/>
    <w:rsid w:val="00E24B04"/>
    <w:pPr>
      <w:spacing w:line="221" w:lineRule="atLeast"/>
    </w:pPr>
    <w:rPr>
      <w:rFonts w:ascii="Swis721 Cn BT" w:hAnsi="Swis721 Cn BT" w:cstheme="minorBidi"/>
      <w:color w:val="auto"/>
    </w:rPr>
  </w:style>
  <w:style w:type="paragraph" w:customStyle="1" w:styleId="Pa8">
    <w:name w:val="Pa8"/>
    <w:basedOn w:val="Default"/>
    <w:next w:val="Default"/>
    <w:uiPriority w:val="99"/>
    <w:rsid w:val="00E24B04"/>
    <w:pPr>
      <w:spacing w:line="221" w:lineRule="atLeast"/>
    </w:pPr>
    <w:rPr>
      <w:rFonts w:ascii="Swis721 Cn BT" w:hAnsi="Swis721 Cn BT" w:cstheme="minorBidi"/>
      <w:color w:val="auto"/>
    </w:rPr>
  </w:style>
  <w:style w:type="character" w:customStyle="1" w:styleId="A8">
    <w:name w:val="A8"/>
    <w:uiPriority w:val="99"/>
    <w:rsid w:val="00E24B04"/>
    <w:rPr>
      <w:rFonts w:ascii="Arial Narrow" w:hAnsi="Arial Narrow" w:cs="Arial Narrow"/>
      <w:color w:val="221E1F"/>
      <w:sz w:val="16"/>
      <w:szCs w:val="16"/>
    </w:rPr>
  </w:style>
  <w:style w:type="character" w:styleId="Emphasis">
    <w:name w:val="Emphasis"/>
    <w:basedOn w:val="DefaultParagraphFont"/>
    <w:uiPriority w:val="20"/>
    <w:qFormat/>
    <w:rsid w:val="003E4CAA"/>
    <w:rPr>
      <w:i/>
      <w:iCs/>
    </w:rPr>
  </w:style>
  <w:style w:type="character" w:customStyle="1" w:styleId="Heading1Char">
    <w:name w:val="Heading 1 Char"/>
    <w:basedOn w:val="DefaultParagraphFont"/>
    <w:link w:val="Heading1"/>
    <w:uiPriority w:val="9"/>
    <w:rsid w:val="0090323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3004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90837"/>
    <w:rPr>
      <w:color w:val="800080" w:themeColor="followedHyperlink"/>
      <w:u w:val="single"/>
    </w:rPr>
  </w:style>
  <w:style w:type="paragraph" w:styleId="NoSpacing">
    <w:name w:val="No Spacing"/>
    <w:uiPriority w:val="1"/>
    <w:qFormat/>
    <w:rsid w:val="009E7217"/>
    <w:pPr>
      <w:spacing w:after="0" w:line="240" w:lineRule="auto"/>
    </w:pPr>
  </w:style>
  <w:style w:type="paragraph" w:customStyle="1" w:styleId="p1">
    <w:name w:val="p1"/>
    <w:basedOn w:val="Normal"/>
    <w:rsid w:val="0035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428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6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34"/>
  </w:style>
  <w:style w:type="paragraph" w:styleId="Footer">
    <w:name w:val="footer"/>
    <w:basedOn w:val="Normal"/>
    <w:link w:val="FooterChar"/>
    <w:uiPriority w:val="99"/>
    <w:unhideWhenUsed/>
    <w:rsid w:val="00836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34"/>
  </w:style>
  <w:style w:type="character" w:styleId="Strong">
    <w:name w:val="Strong"/>
    <w:basedOn w:val="DefaultParagraphFont"/>
    <w:uiPriority w:val="22"/>
    <w:qFormat/>
    <w:rsid w:val="004F4339"/>
    <w:rPr>
      <w:b/>
      <w:bCs/>
    </w:rPr>
  </w:style>
  <w:style w:type="character" w:customStyle="1" w:styleId="Heading6Char">
    <w:name w:val="Heading 6 Char"/>
    <w:basedOn w:val="DefaultParagraphFont"/>
    <w:link w:val="Heading6"/>
    <w:uiPriority w:val="9"/>
    <w:semiHidden/>
    <w:rsid w:val="00A663D0"/>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9B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03"/>
    <w:rPr>
      <w:rFonts w:ascii="Tahoma" w:hAnsi="Tahoma" w:cs="Tahoma"/>
      <w:sz w:val="16"/>
      <w:szCs w:val="16"/>
    </w:rPr>
  </w:style>
  <w:style w:type="character" w:styleId="CommentReference">
    <w:name w:val="annotation reference"/>
    <w:basedOn w:val="DefaultParagraphFont"/>
    <w:uiPriority w:val="99"/>
    <w:semiHidden/>
    <w:unhideWhenUsed/>
    <w:rsid w:val="00B62D4F"/>
    <w:rPr>
      <w:sz w:val="16"/>
      <w:szCs w:val="16"/>
    </w:rPr>
  </w:style>
  <w:style w:type="paragraph" w:styleId="CommentText">
    <w:name w:val="annotation text"/>
    <w:basedOn w:val="Normal"/>
    <w:link w:val="CommentTextChar"/>
    <w:uiPriority w:val="99"/>
    <w:semiHidden/>
    <w:unhideWhenUsed/>
    <w:rsid w:val="00B62D4F"/>
    <w:pPr>
      <w:spacing w:line="240" w:lineRule="auto"/>
    </w:pPr>
    <w:rPr>
      <w:sz w:val="20"/>
      <w:szCs w:val="20"/>
    </w:rPr>
  </w:style>
  <w:style w:type="character" w:customStyle="1" w:styleId="CommentTextChar">
    <w:name w:val="Comment Text Char"/>
    <w:basedOn w:val="DefaultParagraphFont"/>
    <w:link w:val="CommentText"/>
    <w:uiPriority w:val="99"/>
    <w:semiHidden/>
    <w:rsid w:val="00B62D4F"/>
    <w:rPr>
      <w:sz w:val="20"/>
      <w:szCs w:val="20"/>
    </w:rPr>
  </w:style>
  <w:style w:type="paragraph" w:styleId="CommentSubject">
    <w:name w:val="annotation subject"/>
    <w:basedOn w:val="CommentText"/>
    <w:next w:val="CommentText"/>
    <w:link w:val="CommentSubjectChar"/>
    <w:uiPriority w:val="99"/>
    <w:semiHidden/>
    <w:unhideWhenUsed/>
    <w:rsid w:val="00B62D4F"/>
    <w:rPr>
      <w:b/>
      <w:bCs/>
    </w:rPr>
  </w:style>
  <w:style w:type="character" w:customStyle="1" w:styleId="CommentSubjectChar">
    <w:name w:val="Comment Subject Char"/>
    <w:basedOn w:val="CommentTextChar"/>
    <w:link w:val="CommentSubject"/>
    <w:uiPriority w:val="99"/>
    <w:semiHidden/>
    <w:rsid w:val="00B62D4F"/>
    <w:rPr>
      <w:b/>
      <w:bCs/>
      <w:sz w:val="20"/>
      <w:szCs w:val="20"/>
    </w:rPr>
  </w:style>
  <w:style w:type="paragraph" w:styleId="FootnoteText">
    <w:name w:val="footnote text"/>
    <w:basedOn w:val="Normal"/>
    <w:link w:val="FootnoteTextChar"/>
    <w:uiPriority w:val="99"/>
    <w:semiHidden/>
    <w:unhideWhenUsed/>
    <w:rsid w:val="00704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A43"/>
    <w:rPr>
      <w:sz w:val="20"/>
      <w:szCs w:val="20"/>
    </w:rPr>
  </w:style>
  <w:style w:type="character" w:styleId="FootnoteReference">
    <w:name w:val="footnote reference"/>
    <w:basedOn w:val="DefaultParagraphFont"/>
    <w:uiPriority w:val="99"/>
    <w:semiHidden/>
    <w:unhideWhenUsed/>
    <w:rsid w:val="00704A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428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004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663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FDE"/>
    <w:rPr>
      <w:color w:val="0000FF" w:themeColor="hyperlink"/>
      <w:u w:val="single"/>
    </w:rPr>
  </w:style>
  <w:style w:type="paragraph" w:styleId="NormalWeb">
    <w:name w:val="Normal (Web)"/>
    <w:basedOn w:val="Normal"/>
    <w:uiPriority w:val="99"/>
    <w:semiHidden/>
    <w:unhideWhenUsed/>
    <w:rsid w:val="00293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31BD"/>
  </w:style>
  <w:style w:type="paragraph" w:styleId="ListParagraph">
    <w:name w:val="List Paragraph"/>
    <w:basedOn w:val="Normal"/>
    <w:uiPriority w:val="34"/>
    <w:qFormat/>
    <w:rsid w:val="00F455A8"/>
    <w:pPr>
      <w:ind w:left="720"/>
      <w:contextualSpacing/>
    </w:pPr>
  </w:style>
  <w:style w:type="paragraph" w:customStyle="1" w:styleId="Default">
    <w:name w:val="Default"/>
    <w:rsid w:val="00F35F17"/>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E24B04"/>
    <w:rPr>
      <w:rFonts w:cs="Swis721 Cn BT"/>
      <w:b/>
      <w:bCs/>
      <w:color w:val="FFFFFF"/>
      <w:sz w:val="52"/>
      <w:szCs w:val="52"/>
    </w:rPr>
  </w:style>
  <w:style w:type="paragraph" w:customStyle="1" w:styleId="Pa2">
    <w:name w:val="Pa2"/>
    <w:basedOn w:val="Default"/>
    <w:next w:val="Default"/>
    <w:uiPriority w:val="99"/>
    <w:rsid w:val="00E24B04"/>
    <w:pPr>
      <w:spacing w:line="241" w:lineRule="atLeast"/>
    </w:pPr>
    <w:rPr>
      <w:rFonts w:ascii="Swis721 Cn BT" w:hAnsi="Swis721 Cn BT" w:cstheme="minorBidi"/>
      <w:color w:val="auto"/>
    </w:rPr>
  </w:style>
  <w:style w:type="character" w:customStyle="1" w:styleId="A2">
    <w:name w:val="A2"/>
    <w:uiPriority w:val="99"/>
    <w:rsid w:val="00E24B04"/>
    <w:rPr>
      <w:rFonts w:ascii="Wingdings 2" w:hAnsi="Wingdings 2" w:cs="Wingdings 2"/>
      <w:color w:val="FFFFFF"/>
      <w:sz w:val="30"/>
      <w:szCs w:val="30"/>
    </w:rPr>
  </w:style>
  <w:style w:type="paragraph" w:customStyle="1" w:styleId="Pa3">
    <w:name w:val="Pa3"/>
    <w:basedOn w:val="Default"/>
    <w:next w:val="Default"/>
    <w:uiPriority w:val="99"/>
    <w:rsid w:val="00E24B04"/>
    <w:pPr>
      <w:spacing w:line="241" w:lineRule="atLeast"/>
    </w:pPr>
    <w:rPr>
      <w:rFonts w:ascii="Swis721 Cn BT" w:hAnsi="Swis721 Cn BT" w:cstheme="minorBidi"/>
      <w:color w:val="auto"/>
    </w:rPr>
  </w:style>
  <w:style w:type="character" w:customStyle="1" w:styleId="A3">
    <w:name w:val="A3"/>
    <w:uiPriority w:val="99"/>
    <w:rsid w:val="00E24B04"/>
    <w:rPr>
      <w:rFonts w:ascii="BakerSignet BT" w:hAnsi="BakerSignet BT" w:cs="BakerSignet BT"/>
      <w:color w:val="221E1F"/>
      <w:sz w:val="20"/>
      <w:szCs w:val="20"/>
    </w:rPr>
  </w:style>
  <w:style w:type="character" w:customStyle="1" w:styleId="A4">
    <w:name w:val="A4"/>
    <w:uiPriority w:val="99"/>
    <w:rsid w:val="00E24B04"/>
    <w:rPr>
      <w:rFonts w:ascii="BakerSignet BT" w:hAnsi="BakerSignet BT" w:cs="BakerSignet BT"/>
      <w:color w:val="221E1F"/>
      <w:sz w:val="11"/>
      <w:szCs w:val="11"/>
    </w:rPr>
  </w:style>
  <w:style w:type="paragraph" w:customStyle="1" w:styleId="Pa4">
    <w:name w:val="Pa4"/>
    <w:basedOn w:val="Default"/>
    <w:next w:val="Default"/>
    <w:uiPriority w:val="99"/>
    <w:rsid w:val="00E24B04"/>
    <w:pPr>
      <w:spacing w:line="241" w:lineRule="atLeast"/>
    </w:pPr>
    <w:rPr>
      <w:rFonts w:ascii="Swis721 Cn BT" w:hAnsi="Swis721 Cn BT" w:cstheme="minorBidi"/>
      <w:color w:val="auto"/>
    </w:rPr>
  </w:style>
  <w:style w:type="character" w:customStyle="1" w:styleId="A5">
    <w:name w:val="A5"/>
    <w:uiPriority w:val="99"/>
    <w:rsid w:val="00E24B04"/>
    <w:rPr>
      <w:rFonts w:ascii="SwitzerlandCondLight" w:hAnsi="SwitzerlandCondLight" w:cs="SwitzerlandCondLight"/>
      <w:color w:val="221E1F"/>
      <w:sz w:val="14"/>
      <w:szCs w:val="14"/>
    </w:rPr>
  </w:style>
  <w:style w:type="paragraph" w:customStyle="1" w:styleId="Pa5">
    <w:name w:val="Pa5"/>
    <w:basedOn w:val="Default"/>
    <w:next w:val="Default"/>
    <w:uiPriority w:val="99"/>
    <w:rsid w:val="00E24B04"/>
    <w:pPr>
      <w:spacing w:line="241" w:lineRule="atLeast"/>
    </w:pPr>
    <w:rPr>
      <w:rFonts w:ascii="Swis721 Cn BT" w:hAnsi="Swis721 Cn BT" w:cstheme="minorBidi"/>
      <w:color w:val="auto"/>
    </w:rPr>
  </w:style>
  <w:style w:type="paragraph" w:customStyle="1" w:styleId="Pa10">
    <w:name w:val="Pa10"/>
    <w:basedOn w:val="Default"/>
    <w:next w:val="Default"/>
    <w:uiPriority w:val="99"/>
    <w:rsid w:val="00E24B04"/>
    <w:pPr>
      <w:spacing w:line="241" w:lineRule="atLeast"/>
    </w:pPr>
    <w:rPr>
      <w:rFonts w:ascii="Swis721 Cn BT" w:hAnsi="Swis721 Cn BT" w:cstheme="minorBidi"/>
      <w:color w:val="auto"/>
    </w:rPr>
  </w:style>
  <w:style w:type="character" w:customStyle="1" w:styleId="A7">
    <w:name w:val="A7"/>
    <w:uiPriority w:val="99"/>
    <w:rsid w:val="00E24B04"/>
    <w:rPr>
      <w:rFonts w:ascii="Wingdings" w:hAnsi="Wingdings" w:cs="Wingdings"/>
      <w:i/>
      <w:iCs/>
      <w:color w:val="221E1F"/>
      <w:sz w:val="18"/>
      <w:szCs w:val="18"/>
    </w:rPr>
  </w:style>
  <w:style w:type="paragraph" w:customStyle="1" w:styleId="Pa7">
    <w:name w:val="Pa7"/>
    <w:basedOn w:val="Default"/>
    <w:next w:val="Default"/>
    <w:uiPriority w:val="99"/>
    <w:rsid w:val="00E24B04"/>
    <w:pPr>
      <w:spacing w:line="221" w:lineRule="atLeast"/>
    </w:pPr>
    <w:rPr>
      <w:rFonts w:ascii="Swis721 Cn BT" w:hAnsi="Swis721 Cn BT" w:cstheme="minorBidi"/>
      <w:color w:val="auto"/>
    </w:rPr>
  </w:style>
  <w:style w:type="paragraph" w:customStyle="1" w:styleId="Pa8">
    <w:name w:val="Pa8"/>
    <w:basedOn w:val="Default"/>
    <w:next w:val="Default"/>
    <w:uiPriority w:val="99"/>
    <w:rsid w:val="00E24B04"/>
    <w:pPr>
      <w:spacing w:line="221" w:lineRule="atLeast"/>
    </w:pPr>
    <w:rPr>
      <w:rFonts w:ascii="Swis721 Cn BT" w:hAnsi="Swis721 Cn BT" w:cstheme="minorBidi"/>
      <w:color w:val="auto"/>
    </w:rPr>
  </w:style>
  <w:style w:type="character" w:customStyle="1" w:styleId="A8">
    <w:name w:val="A8"/>
    <w:uiPriority w:val="99"/>
    <w:rsid w:val="00E24B04"/>
    <w:rPr>
      <w:rFonts w:ascii="Arial Narrow" w:hAnsi="Arial Narrow" w:cs="Arial Narrow"/>
      <w:color w:val="221E1F"/>
      <w:sz w:val="16"/>
      <w:szCs w:val="16"/>
    </w:rPr>
  </w:style>
  <w:style w:type="character" w:styleId="Emphasis">
    <w:name w:val="Emphasis"/>
    <w:basedOn w:val="DefaultParagraphFont"/>
    <w:uiPriority w:val="20"/>
    <w:qFormat/>
    <w:rsid w:val="003E4CAA"/>
    <w:rPr>
      <w:i/>
      <w:iCs/>
    </w:rPr>
  </w:style>
  <w:style w:type="character" w:customStyle="1" w:styleId="Heading1Char">
    <w:name w:val="Heading 1 Char"/>
    <w:basedOn w:val="DefaultParagraphFont"/>
    <w:link w:val="Heading1"/>
    <w:uiPriority w:val="9"/>
    <w:rsid w:val="0090323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3004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90837"/>
    <w:rPr>
      <w:color w:val="800080" w:themeColor="followedHyperlink"/>
      <w:u w:val="single"/>
    </w:rPr>
  </w:style>
  <w:style w:type="paragraph" w:styleId="NoSpacing">
    <w:name w:val="No Spacing"/>
    <w:uiPriority w:val="1"/>
    <w:qFormat/>
    <w:rsid w:val="009E7217"/>
    <w:pPr>
      <w:spacing w:after="0" w:line="240" w:lineRule="auto"/>
    </w:pPr>
  </w:style>
  <w:style w:type="paragraph" w:customStyle="1" w:styleId="p1">
    <w:name w:val="p1"/>
    <w:basedOn w:val="Normal"/>
    <w:rsid w:val="0035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428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6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34"/>
  </w:style>
  <w:style w:type="paragraph" w:styleId="Footer">
    <w:name w:val="footer"/>
    <w:basedOn w:val="Normal"/>
    <w:link w:val="FooterChar"/>
    <w:uiPriority w:val="99"/>
    <w:unhideWhenUsed/>
    <w:rsid w:val="00836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34"/>
  </w:style>
  <w:style w:type="character" w:styleId="Strong">
    <w:name w:val="Strong"/>
    <w:basedOn w:val="DefaultParagraphFont"/>
    <w:uiPriority w:val="22"/>
    <w:qFormat/>
    <w:rsid w:val="004F4339"/>
    <w:rPr>
      <w:b/>
      <w:bCs/>
    </w:rPr>
  </w:style>
  <w:style w:type="character" w:customStyle="1" w:styleId="Heading6Char">
    <w:name w:val="Heading 6 Char"/>
    <w:basedOn w:val="DefaultParagraphFont"/>
    <w:link w:val="Heading6"/>
    <w:uiPriority w:val="9"/>
    <w:semiHidden/>
    <w:rsid w:val="00A663D0"/>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9B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03"/>
    <w:rPr>
      <w:rFonts w:ascii="Tahoma" w:hAnsi="Tahoma" w:cs="Tahoma"/>
      <w:sz w:val="16"/>
      <w:szCs w:val="16"/>
    </w:rPr>
  </w:style>
  <w:style w:type="character" w:styleId="CommentReference">
    <w:name w:val="annotation reference"/>
    <w:basedOn w:val="DefaultParagraphFont"/>
    <w:uiPriority w:val="99"/>
    <w:semiHidden/>
    <w:unhideWhenUsed/>
    <w:rsid w:val="00B62D4F"/>
    <w:rPr>
      <w:sz w:val="16"/>
      <w:szCs w:val="16"/>
    </w:rPr>
  </w:style>
  <w:style w:type="paragraph" w:styleId="CommentText">
    <w:name w:val="annotation text"/>
    <w:basedOn w:val="Normal"/>
    <w:link w:val="CommentTextChar"/>
    <w:uiPriority w:val="99"/>
    <w:semiHidden/>
    <w:unhideWhenUsed/>
    <w:rsid w:val="00B62D4F"/>
    <w:pPr>
      <w:spacing w:line="240" w:lineRule="auto"/>
    </w:pPr>
    <w:rPr>
      <w:sz w:val="20"/>
      <w:szCs w:val="20"/>
    </w:rPr>
  </w:style>
  <w:style w:type="character" w:customStyle="1" w:styleId="CommentTextChar">
    <w:name w:val="Comment Text Char"/>
    <w:basedOn w:val="DefaultParagraphFont"/>
    <w:link w:val="CommentText"/>
    <w:uiPriority w:val="99"/>
    <w:semiHidden/>
    <w:rsid w:val="00B62D4F"/>
    <w:rPr>
      <w:sz w:val="20"/>
      <w:szCs w:val="20"/>
    </w:rPr>
  </w:style>
  <w:style w:type="paragraph" w:styleId="CommentSubject">
    <w:name w:val="annotation subject"/>
    <w:basedOn w:val="CommentText"/>
    <w:next w:val="CommentText"/>
    <w:link w:val="CommentSubjectChar"/>
    <w:uiPriority w:val="99"/>
    <w:semiHidden/>
    <w:unhideWhenUsed/>
    <w:rsid w:val="00B62D4F"/>
    <w:rPr>
      <w:b/>
      <w:bCs/>
    </w:rPr>
  </w:style>
  <w:style w:type="character" w:customStyle="1" w:styleId="CommentSubjectChar">
    <w:name w:val="Comment Subject Char"/>
    <w:basedOn w:val="CommentTextChar"/>
    <w:link w:val="CommentSubject"/>
    <w:uiPriority w:val="99"/>
    <w:semiHidden/>
    <w:rsid w:val="00B62D4F"/>
    <w:rPr>
      <w:b/>
      <w:bCs/>
      <w:sz w:val="20"/>
      <w:szCs w:val="20"/>
    </w:rPr>
  </w:style>
  <w:style w:type="paragraph" w:styleId="FootnoteText">
    <w:name w:val="footnote text"/>
    <w:basedOn w:val="Normal"/>
    <w:link w:val="FootnoteTextChar"/>
    <w:uiPriority w:val="99"/>
    <w:semiHidden/>
    <w:unhideWhenUsed/>
    <w:rsid w:val="00704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A43"/>
    <w:rPr>
      <w:sz w:val="20"/>
      <w:szCs w:val="20"/>
    </w:rPr>
  </w:style>
  <w:style w:type="character" w:styleId="FootnoteReference">
    <w:name w:val="footnote reference"/>
    <w:basedOn w:val="DefaultParagraphFont"/>
    <w:uiPriority w:val="99"/>
    <w:semiHidden/>
    <w:unhideWhenUsed/>
    <w:rsid w:val="00704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4359">
      <w:bodyDiv w:val="1"/>
      <w:marLeft w:val="0"/>
      <w:marRight w:val="0"/>
      <w:marTop w:val="0"/>
      <w:marBottom w:val="0"/>
      <w:divBdr>
        <w:top w:val="none" w:sz="0" w:space="0" w:color="auto"/>
        <w:left w:val="none" w:sz="0" w:space="0" w:color="auto"/>
        <w:bottom w:val="none" w:sz="0" w:space="0" w:color="auto"/>
        <w:right w:val="none" w:sz="0" w:space="0" w:color="auto"/>
      </w:divBdr>
    </w:div>
    <w:div w:id="214780249">
      <w:bodyDiv w:val="1"/>
      <w:marLeft w:val="0"/>
      <w:marRight w:val="0"/>
      <w:marTop w:val="0"/>
      <w:marBottom w:val="0"/>
      <w:divBdr>
        <w:top w:val="none" w:sz="0" w:space="0" w:color="auto"/>
        <w:left w:val="none" w:sz="0" w:space="0" w:color="auto"/>
        <w:bottom w:val="none" w:sz="0" w:space="0" w:color="auto"/>
        <w:right w:val="none" w:sz="0" w:space="0" w:color="auto"/>
      </w:divBdr>
    </w:div>
    <w:div w:id="293681882">
      <w:bodyDiv w:val="1"/>
      <w:marLeft w:val="0"/>
      <w:marRight w:val="0"/>
      <w:marTop w:val="0"/>
      <w:marBottom w:val="0"/>
      <w:divBdr>
        <w:top w:val="none" w:sz="0" w:space="0" w:color="auto"/>
        <w:left w:val="none" w:sz="0" w:space="0" w:color="auto"/>
        <w:bottom w:val="none" w:sz="0" w:space="0" w:color="auto"/>
        <w:right w:val="none" w:sz="0" w:space="0" w:color="auto"/>
      </w:divBdr>
      <w:divsChild>
        <w:div w:id="937828823">
          <w:marLeft w:val="0"/>
          <w:marRight w:val="0"/>
          <w:marTop w:val="0"/>
          <w:marBottom w:val="0"/>
          <w:divBdr>
            <w:top w:val="none" w:sz="0" w:space="0" w:color="auto"/>
            <w:left w:val="none" w:sz="0" w:space="0" w:color="auto"/>
            <w:bottom w:val="none" w:sz="0" w:space="0" w:color="auto"/>
            <w:right w:val="none" w:sz="0" w:space="0" w:color="auto"/>
          </w:divBdr>
        </w:div>
        <w:div w:id="1246955726">
          <w:marLeft w:val="0"/>
          <w:marRight w:val="0"/>
          <w:marTop w:val="0"/>
          <w:marBottom w:val="0"/>
          <w:divBdr>
            <w:top w:val="none" w:sz="0" w:space="0" w:color="auto"/>
            <w:left w:val="none" w:sz="0" w:space="0" w:color="auto"/>
            <w:bottom w:val="none" w:sz="0" w:space="0" w:color="auto"/>
            <w:right w:val="none" w:sz="0" w:space="0" w:color="auto"/>
          </w:divBdr>
        </w:div>
        <w:div w:id="1260676509">
          <w:marLeft w:val="0"/>
          <w:marRight w:val="0"/>
          <w:marTop w:val="0"/>
          <w:marBottom w:val="0"/>
          <w:divBdr>
            <w:top w:val="none" w:sz="0" w:space="0" w:color="auto"/>
            <w:left w:val="none" w:sz="0" w:space="0" w:color="auto"/>
            <w:bottom w:val="none" w:sz="0" w:space="0" w:color="auto"/>
            <w:right w:val="none" w:sz="0" w:space="0" w:color="auto"/>
          </w:divBdr>
        </w:div>
        <w:div w:id="1540052887">
          <w:marLeft w:val="0"/>
          <w:marRight w:val="0"/>
          <w:marTop w:val="0"/>
          <w:marBottom w:val="0"/>
          <w:divBdr>
            <w:top w:val="none" w:sz="0" w:space="0" w:color="auto"/>
            <w:left w:val="none" w:sz="0" w:space="0" w:color="auto"/>
            <w:bottom w:val="none" w:sz="0" w:space="0" w:color="auto"/>
            <w:right w:val="none" w:sz="0" w:space="0" w:color="auto"/>
          </w:divBdr>
        </w:div>
        <w:div w:id="1480000867">
          <w:marLeft w:val="0"/>
          <w:marRight w:val="0"/>
          <w:marTop w:val="0"/>
          <w:marBottom w:val="0"/>
          <w:divBdr>
            <w:top w:val="none" w:sz="0" w:space="0" w:color="auto"/>
            <w:left w:val="none" w:sz="0" w:space="0" w:color="auto"/>
            <w:bottom w:val="none" w:sz="0" w:space="0" w:color="auto"/>
            <w:right w:val="none" w:sz="0" w:space="0" w:color="auto"/>
          </w:divBdr>
        </w:div>
        <w:div w:id="736823328">
          <w:marLeft w:val="0"/>
          <w:marRight w:val="0"/>
          <w:marTop w:val="0"/>
          <w:marBottom w:val="0"/>
          <w:divBdr>
            <w:top w:val="none" w:sz="0" w:space="0" w:color="auto"/>
            <w:left w:val="none" w:sz="0" w:space="0" w:color="auto"/>
            <w:bottom w:val="none" w:sz="0" w:space="0" w:color="auto"/>
            <w:right w:val="none" w:sz="0" w:space="0" w:color="auto"/>
          </w:divBdr>
        </w:div>
        <w:div w:id="1108814753">
          <w:marLeft w:val="0"/>
          <w:marRight w:val="0"/>
          <w:marTop w:val="0"/>
          <w:marBottom w:val="0"/>
          <w:divBdr>
            <w:top w:val="none" w:sz="0" w:space="0" w:color="auto"/>
            <w:left w:val="none" w:sz="0" w:space="0" w:color="auto"/>
            <w:bottom w:val="none" w:sz="0" w:space="0" w:color="auto"/>
            <w:right w:val="none" w:sz="0" w:space="0" w:color="auto"/>
          </w:divBdr>
        </w:div>
        <w:div w:id="1528641928">
          <w:marLeft w:val="0"/>
          <w:marRight w:val="0"/>
          <w:marTop w:val="0"/>
          <w:marBottom w:val="0"/>
          <w:divBdr>
            <w:top w:val="none" w:sz="0" w:space="0" w:color="auto"/>
            <w:left w:val="none" w:sz="0" w:space="0" w:color="auto"/>
            <w:bottom w:val="none" w:sz="0" w:space="0" w:color="auto"/>
            <w:right w:val="none" w:sz="0" w:space="0" w:color="auto"/>
          </w:divBdr>
        </w:div>
        <w:div w:id="858422791">
          <w:marLeft w:val="0"/>
          <w:marRight w:val="0"/>
          <w:marTop w:val="0"/>
          <w:marBottom w:val="0"/>
          <w:divBdr>
            <w:top w:val="none" w:sz="0" w:space="0" w:color="auto"/>
            <w:left w:val="none" w:sz="0" w:space="0" w:color="auto"/>
            <w:bottom w:val="none" w:sz="0" w:space="0" w:color="auto"/>
            <w:right w:val="none" w:sz="0" w:space="0" w:color="auto"/>
          </w:divBdr>
        </w:div>
        <w:div w:id="319113307">
          <w:marLeft w:val="0"/>
          <w:marRight w:val="0"/>
          <w:marTop w:val="0"/>
          <w:marBottom w:val="0"/>
          <w:divBdr>
            <w:top w:val="none" w:sz="0" w:space="0" w:color="auto"/>
            <w:left w:val="none" w:sz="0" w:space="0" w:color="auto"/>
            <w:bottom w:val="none" w:sz="0" w:space="0" w:color="auto"/>
            <w:right w:val="none" w:sz="0" w:space="0" w:color="auto"/>
          </w:divBdr>
        </w:div>
        <w:div w:id="1510220069">
          <w:marLeft w:val="0"/>
          <w:marRight w:val="0"/>
          <w:marTop w:val="0"/>
          <w:marBottom w:val="0"/>
          <w:divBdr>
            <w:top w:val="none" w:sz="0" w:space="0" w:color="auto"/>
            <w:left w:val="none" w:sz="0" w:space="0" w:color="auto"/>
            <w:bottom w:val="none" w:sz="0" w:space="0" w:color="auto"/>
            <w:right w:val="none" w:sz="0" w:space="0" w:color="auto"/>
          </w:divBdr>
        </w:div>
      </w:divsChild>
    </w:div>
    <w:div w:id="339091345">
      <w:bodyDiv w:val="1"/>
      <w:marLeft w:val="0"/>
      <w:marRight w:val="0"/>
      <w:marTop w:val="0"/>
      <w:marBottom w:val="0"/>
      <w:divBdr>
        <w:top w:val="none" w:sz="0" w:space="0" w:color="auto"/>
        <w:left w:val="none" w:sz="0" w:space="0" w:color="auto"/>
        <w:bottom w:val="none" w:sz="0" w:space="0" w:color="auto"/>
        <w:right w:val="none" w:sz="0" w:space="0" w:color="auto"/>
      </w:divBdr>
    </w:div>
    <w:div w:id="473565945">
      <w:bodyDiv w:val="1"/>
      <w:marLeft w:val="0"/>
      <w:marRight w:val="0"/>
      <w:marTop w:val="0"/>
      <w:marBottom w:val="0"/>
      <w:divBdr>
        <w:top w:val="none" w:sz="0" w:space="0" w:color="auto"/>
        <w:left w:val="none" w:sz="0" w:space="0" w:color="auto"/>
        <w:bottom w:val="none" w:sz="0" w:space="0" w:color="auto"/>
        <w:right w:val="none" w:sz="0" w:space="0" w:color="auto"/>
      </w:divBdr>
    </w:div>
    <w:div w:id="484049127">
      <w:bodyDiv w:val="1"/>
      <w:marLeft w:val="0"/>
      <w:marRight w:val="0"/>
      <w:marTop w:val="0"/>
      <w:marBottom w:val="0"/>
      <w:divBdr>
        <w:top w:val="none" w:sz="0" w:space="0" w:color="auto"/>
        <w:left w:val="none" w:sz="0" w:space="0" w:color="auto"/>
        <w:bottom w:val="none" w:sz="0" w:space="0" w:color="auto"/>
        <w:right w:val="none" w:sz="0" w:space="0" w:color="auto"/>
      </w:divBdr>
    </w:div>
    <w:div w:id="596213583">
      <w:bodyDiv w:val="1"/>
      <w:marLeft w:val="0"/>
      <w:marRight w:val="0"/>
      <w:marTop w:val="0"/>
      <w:marBottom w:val="0"/>
      <w:divBdr>
        <w:top w:val="none" w:sz="0" w:space="0" w:color="auto"/>
        <w:left w:val="none" w:sz="0" w:space="0" w:color="auto"/>
        <w:bottom w:val="none" w:sz="0" w:space="0" w:color="auto"/>
        <w:right w:val="none" w:sz="0" w:space="0" w:color="auto"/>
      </w:divBdr>
      <w:divsChild>
        <w:div w:id="1998023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616682">
      <w:bodyDiv w:val="1"/>
      <w:marLeft w:val="0"/>
      <w:marRight w:val="0"/>
      <w:marTop w:val="0"/>
      <w:marBottom w:val="0"/>
      <w:divBdr>
        <w:top w:val="none" w:sz="0" w:space="0" w:color="auto"/>
        <w:left w:val="none" w:sz="0" w:space="0" w:color="auto"/>
        <w:bottom w:val="none" w:sz="0" w:space="0" w:color="auto"/>
        <w:right w:val="none" w:sz="0" w:space="0" w:color="auto"/>
      </w:divBdr>
    </w:div>
    <w:div w:id="759760382">
      <w:bodyDiv w:val="1"/>
      <w:marLeft w:val="0"/>
      <w:marRight w:val="0"/>
      <w:marTop w:val="0"/>
      <w:marBottom w:val="0"/>
      <w:divBdr>
        <w:top w:val="none" w:sz="0" w:space="0" w:color="auto"/>
        <w:left w:val="none" w:sz="0" w:space="0" w:color="auto"/>
        <w:bottom w:val="none" w:sz="0" w:space="0" w:color="auto"/>
        <w:right w:val="none" w:sz="0" w:space="0" w:color="auto"/>
      </w:divBdr>
    </w:div>
    <w:div w:id="772095122">
      <w:bodyDiv w:val="1"/>
      <w:marLeft w:val="0"/>
      <w:marRight w:val="0"/>
      <w:marTop w:val="0"/>
      <w:marBottom w:val="0"/>
      <w:divBdr>
        <w:top w:val="none" w:sz="0" w:space="0" w:color="auto"/>
        <w:left w:val="none" w:sz="0" w:space="0" w:color="auto"/>
        <w:bottom w:val="none" w:sz="0" w:space="0" w:color="auto"/>
        <w:right w:val="none" w:sz="0" w:space="0" w:color="auto"/>
      </w:divBdr>
    </w:div>
    <w:div w:id="1201550022">
      <w:bodyDiv w:val="1"/>
      <w:marLeft w:val="0"/>
      <w:marRight w:val="0"/>
      <w:marTop w:val="0"/>
      <w:marBottom w:val="0"/>
      <w:divBdr>
        <w:top w:val="none" w:sz="0" w:space="0" w:color="auto"/>
        <w:left w:val="none" w:sz="0" w:space="0" w:color="auto"/>
        <w:bottom w:val="none" w:sz="0" w:space="0" w:color="auto"/>
        <w:right w:val="none" w:sz="0" w:space="0" w:color="auto"/>
      </w:divBdr>
    </w:div>
    <w:div w:id="1202594652">
      <w:bodyDiv w:val="1"/>
      <w:marLeft w:val="0"/>
      <w:marRight w:val="0"/>
      <w:marTop w:val="0"/>
      <w:marBottom w:val="0"/>
      <w:divBdr>
        <w:top w:val="none" w:sz="0" w:space="0" w:color="auto"/>
        <w:left w:val="none" w:sz="0" w:space="0" w:color="auto"/>
        <w:bottom w:val="none" w:sz="0" w:space="0" w:color="auto"/>
        <w:right w:val="none" w:sz="0" w:space="0" w:color="auto"/>
      </w:divBdr>
    </w:div>
    <w:div w:id="1210454338">
      <w:bodyDiv w:val="1"/>
      <w:marLeft w:val="0"/>
      <w:marRight w:val="0"/>
      <w:marTop w:val="0"/>
      <w:marBottom w:val="0"/>
      <w:divBdr>
        <w:top w:val="none" w:sz="0" w:space="0" w:color="auto"/>
        <w:left w:val="none" w:sz="0" w:space="0" w:color="auto"/>
        <w:bottom w:val="none" w:sz="0" w:space="0" w:color="auto"/>
        <w:right w:val="none" w:sz="0" w:space="0" w:color="auto"/>
      </w:divBdr>
    </w:div>
    <w:div w:id="1264531738">
      <w:bodyDiv w:val="1"/>
      <w:marLeft w:val="0"/>
      <w:marRight w:val="0"/>
      <w:marTop w:val="0"/>
      <w:marBottom w:val="0"/>
      <w:divBdr>
        <w:top w:val="none" w:sz="0" w:space="0" w:color="auto"/>
        <w:left w:val="none" w:sz="0" w:space="0" w:color="auto"/>
        <w:bottom w:val="none" w:sz="0" w:space="0" w:color="auto"/>
        <w:right w:val="none" w:sz="0" w:space="0" w:color="auto"/>
      </w:divBdr>
    </w:div>
    <w:div w:id="1332947468">
      <w:bodyDiv w:val="1"/>
      <w:marLeft w:val="0"/>
      <w:marRight w:val="0"/>
      <w:marTop w:val="0"/>
      <w:marBottom w:val="0"/>
      <w:divBdr>
        <w:top w:val="none" w:sz="0" w:space="0" w:color="auto"/>
        <w:left w:val="none" w:sz="0" w:space="0" w:color="auto"/>
        <w:bottom w:val="none" w:sz="0" w:space="0" w:color="auto"/>
        <w:right w:val="none" w:sz="0" w:space="0" w:color="auto"/>
      </w:divBdr>
    </w:div>
    <w:div w:id="1341810510">
      <w:bodyDiv w:val="1"/>
      <w:marLeft w:val="0"/>
      <w:marRight w:val="0"/>
      <w:marTop w:val="0"/>
      <w:marBottom w:val="0"/>
      <w:divBdr>
        <w:top w:val="none" w:sz="0" w:space="0" w:color="auto"/>
        <w:left w:val="none" w:sz="0" w:space="0" w:color="auto"/>
        <w:bottom w:val="none" w:sz="0" w:space="0" w:color="auto"/>
        <w:right w:val="none" w:sz="0" w:space="0" w:color="auto"/>
      </w:divBdr>
    </w:div>
    <w:div w:id="1567566654">
      <w:bodyDiv w:val="1"/>
      <w:marLeft w:val="0"/>
      <w:marRight w:val="0"/>
      <w:marTop w:val="0"/>
      <w:marBottom w:val="0"/>
      <w:divBdr>
        <w:top w:val="none" w:sz="0" w:space="0" w:color="auto"/>
        <w:left w:val="none" w:sz="0" w:space="0" w:color="auto"/>
        <w:bottom w:val="none" w:sz="0" w:space="0" w:color="auto"/>
        <w:right w:val="none" w:sz="0" w:space="0" w:color="auto"/>
      </w:divBdr>
    </w:div>
    <w:div w:id="1569850293">
      <w:bodyDiv w:val="1"/>
      <w:marLeft w:val="0"/>
      <w:marRight w:val="0"/>
      <w:marTop w:val="0"/>
      <w:marBottom w:val="0"/>
      <w:divBdr>
        <w:top w:val="none" w:sz="0" w:space="0" w:color="auto"/>
        <w:left w:val="none" w:sz="0" w:space="0" w:color="auto"/>
        <w:bottom w:val="none" w:sz="0" w:space="0" w:color="auto"/>
        <w:right w:val="none" w:sz="0" w:space="0" w:color="auto"/>
      </w:divBdr>
    </w:div>
    <w:div w:id="1575630335">
      <w:bodyDiv w:val="1"/>
      <w:marLeft w:val="0"/>
      <w:marRight w:val="0"/>
      <w:marTop w:val="0"/>
      <w:marBottom w:val="0"/>
      <w:divBdr>
        <w:top w:val="none" w:sz="0" w:space="0" w:color="auto"/>
        <w:left w:val="none" w:sz="0" w:space="0" w:color="auto"/>
        <w:bottom w:val="none" w:sz="0" w:space="0" w:color="auto"/>
        <w:right w:val="none" w:sz="0" w:space="0" w:color="auto"/>
      </w:divBdr>
    </w:div>
    <w:div w:id="1698191746">
      <w:bodyDiv w:val="1"/>
      <w:marLeft w:val="0"/>
      <w:marRight w:val="0"/>
      <w:marTop w:val="0"/>
      <w:marBottom w:val="0"/>
      <w:divBdr>
        <w:top w:val="none" w:sz="0" w:space="0" w:color="auto"/>
        <w:left w:val="none" w:sz="0" w:space="0" w:color="auto"/>
        <w:bottom w:val="none" w:sz="0" w:space="0" w:color="auto"/>
        <w:right w:val="none" w:sz="0" w:space="0" w:color="auto"/>
      </w:divBdr>
    </w:div>
    <w:div w:id="1768307671">
      <w:bodyDiv w:val="1"/>
      <w:marLeft w:val="0"/>
      <w:marRight w:val="0"/>
      <w:marTop w:val="0"/>
      <w:marBottom w:val="0"/>
      <w:divBdr>
        <w:top w:val="none" w:sz="0" w:space="0" w:color="auto"/>
        <w:left w:val="none" w:sz="0" w:space="0" w:color="auto"/>
        <w:bottom w:val="none" w:sz="0" w:space="0" w:color="auto"/>
        <w:right w:val="none" w:sz="0" w:space="0" w:color="auto"/>
      </w:divBdr>
    </w:div>
    <w:div w:id="2026249365">
      <w:bodyDiv w:val="1"/>
      <w:marLeft w:val="0"/>
      <w:marRight w:val="0"/>
      <w:marTop w:val="0"/>
      <w:marBottom w:val="0"/>
      <w:divBdr>
        <w:top w:val="none" w:sz="0" w:space="0" w:color="auto"/>
        <w:left w:val="none" w:sz="0" w:space="0" w:color="auto"/>
        <w:bottom w:val="none" w:sz="0" w:space="0" w:color="auto"/>
        <w:right w:val="none" w:sz="0" w:space="0" w:color="auto"/>
      </w:divBdr>
    </w:div>
    <w:div w:id="2099254564">
      <w:bodyDiv w:val="1"/>
      <w:marLeft w:val="0"/>
      <w:marRight w:val="0"/>
      <w:marTop w:val="0"/>
      <w:marBottom w:val="0"/>
      <w:divBdr>
        <w:top w:val="none" w:sz="0" w:space="0" w:color="auto"/>
        <w:left w:val="none" w:sz="0" w:space="0" w:color="auto"/>
        <w:bottom w:val="none" w:sz="0" w:space="0" w:color="auto"/>
        <w:right w:val="none" w:sz="0" w:space="0" w:color="auto"/>
      </w:divBdr>
      <w:divsChild>
        <w:div w:id="1677880347">
          <w:marLeft w:val="0"/>
          <w:marRight w:val="486"/>
          <w:marTop w:val="0"/>
          <w:marBottom w:val="0"/>
          <w:divBdr>
            <w:top w:val="none" w:sz="0" w:space="0" w:color="auto"/>
            <w:left w:val="none" w:sz="0" w:space="0" w:color="auto"/>
            <w:bottom w:val="none" w:sz="0" w:space="0" w:color="auto"/>
            <w:right w:val="none" w:sz="0" w:space="0" w:color="auto"/>
          </w:divBdr>
        </w:div>
        <w:div w:id="1834488844">
          <w:marLeft w:val="0"/>
          <w:marRight w:val="486"/>
          <w:marTop w:val="0"/>
          <w:marBottom w:val="0"/>
          <w:divBdr>
            <w:top w:val="none" w:sz="0" w:space="0" w:color="auto"/>
            <w:left w:val="none" w:sz="0" w:space="0" w:color="auto"/>
            <w:bottom w:val="none" w:sz="0" w:space="0" w:color="auto"/>
            <w:right w:val="none" w:sz="0" w:space="0" w:color="auto"/>
          </w:divBdr>
        </w:div>
        <w:div w:id="1001472361">
          <w:marLeft w:val="0"/>
          <w:marRight w:val="0"/>
          <w:marTop w:val="0"/>
          <w:marBottom w:val="0"/>
          <w:divBdr>
            <w:top w:val="none" w:sz="0" w:space="0" w:color="auto"/>
            <w:left w:val="none" w:sz="0" w:space="0" w:color="auto"/>
            <w:bottom w:val="none" w:sz="0" w:space="0" w:color="auto"/>
            <w:right w:val="none" w:sz="0" w:space="0" w:color="auto"/>
          </w:divBdr>
        </w:div>
      </w:divsChild>
    </w:div>
    <w:div w:id="2142990927">
      <w:bodyDiv w:val="1"/>
      <w:marLeft w:val="0"/>
      <w:marRight w:val="0"/>
      <w:marTop w:val="0"/>
      <w:marBottom w:val="0"/>
      <w:divBdr>
        <w:top w:val="none" w:sz="0" w:space="0" w:color="auto"/>
        <w:left w:val="none" w:sz="0" w:space="0" w:color="auto"/>
        <w:bottom w:val="none" w:sz="0" w:space="0" w:color="auto"/>
        <w:right w:val="none" w:sz="0" w:space="0" w:color="auto"/>
      </w:divBdr>
      <w:divsChild>
        <w:div w:id="1072432415">
          <w:marLeft w:val="0"/>
          <w:marRight w:val="0"/>
          <w:marTop w:val="0"/>
          <w:marBottom w:val="0"/>
          <w:divBdr>
            <w:top w:val="none" w:sz="0" w:space="0" w:color="auto"/>
            <w:left w:val="none" w:sz="0" w:space="0" w:color="auto"/>
            <w:bottom w:val="none" w:sz="0" w:space="0" w:color="auto"/>
            <w:right w:val="none" w:sz="0" w:space="0" w:color="auto"/>
          </w:divBdr>
        </w:div>
        <w:div w:id="2124885629">
          <w:marLeft w:val="0"/>
          <w:marRight w:val="0"/>
          <w:marTop w:val="0"/>
          <w:marBottom w:val="0"/>
          <w:divBdr>
            <w:top w:val="none" w:sz="0" w:space="0" w:color="auto"/>
            <w:left w:val="none" w:sz="0" w:space="0" w:color="auto"/>
            <w:bottom w:val="none" w:sz="0" w:space="0" w:color="auto"/>
            <w:right w:val="none" w:sz="0" w:space="0" w:color="auto"/>
          </w:divBdr>
        </w:div>
        <w:div w:id="2040232320">
          <w:marLeft w:val="0"/>
          <w:marRight w:val="0"/>
          <w:marTop w:val="0"/>
          <w:marBottom w:val="0"/>
          <w:divBdr>
            <w:top w:val="none" w:sz="0" w:space="0" w:color="auto"/>
            <w:left w:val="none" w:sz="0" w:space="0" w:color="auto"/>
            <w:bottom w:val="none" w:sz="0" w:space="0" w:color="auto"/>
            <w:right w:val="none" w:sz="0" w:space="0" w:color="auto"/>
          </w:divBdr>
        </w:div>
        <w:div w:id="1449205716">
          <w:marLeft w:val="0"/>
          <w:marRight w:val="0"/>
          <w:marTop w:val="0"/>
          <w:marBottom w:val="0"/>
          <w:divBdr>
            <w:top w:val="none" w:sz="0" w:space="0" w:color="auto"/>
            <w:left w:val="none" w:sz="0" w:space="0" w:color="auto"/>
            <w:bottom w:val="none" w:sz="0" w:space="0" w:color="auto"/>
            <w:right w:val="none" w:sz="0" w:space="0" w:color="auto"/>
          </w:divBdr>
        </w:div>
        <w:div w:id="442265687">
          <w:marLeft w:val="0"/>
          <w:marRight w:val="0"/>
          <w:marTop w:val="0"/>
          <w:marBottom w:val="0"/>
          <w:divBdr>
            <w:top w:val="none" w:sz="0" w:space="0" w:color="auto"/>
            <w:left w:val="none" w:sz="0" w:space="0" w:color="auto"/>
            <w:bottom w:val="none" w:sz="0" w:space="0" w:color="auto"/>
            <w:right w:val="none" w:sz="0" w:space="0" w:color="auto"/>
          </w:divBdr>
        </w:div>
        <w:div w:id="1624653224">
          <w:marLeft w:val="0"/>
          <w:marRight w:val="0"/>
          <w:marTop w:val="0"/>
          <w:marBottom w:val="0"/>
          <w:divBdr>
            <w:top w:val="none" w:sz="0" w:space="0" w:color="auto"/>
            <w:left w:val="none" w:sz="0" w:space="0" w:color="auto"/>
            <w:bottom w:val="none" w:sz="0" w:space="0" w:color="auto"/>
            <w:right w:val="none" w:sz="0" w:space="0" w:color="auto"/>
          </w:divBdr>
        </w:div>
        <w:div w:id="1984696952">
          <w:marLeft w:val="0"/>
          <w:marRight w:val="0"/>
          <w:marTop w:val="0"/>
          <w:marBottom w:val="0"/>
          <w:divBdr>
            <w:top w:val="none" w:sz="0" w:space="0" w:color="auto"/>
            <w:left w:val="none" w:sz="0" w:space="0" w:color="auto"/>
            <w:bottom w:val="none" w:sz="0" w:space="0" w:color="auto"/>
            <w:right w:val="none" w:sz="0" w:space="0" w:color="auto"/>
          </w:divBdr>
        </w:div>
        <w:div w:id="620502046">
          <w:marLeft w:val="0"/>
          <w:marRight w:val="0"/>
          <w:marTop w:val="0"/>
          <w:marBottom w:val="0"/>
          <w:divBdr>
            <w:top w:val="none" w:sz="0" w:space="0" w:color="auto"/>
            <w:left w:val="none" w:sz="0" w:space="0" w:color="auto"/>
            <w:bottom w:val="none" w:sz="0" w:space="0" w:color="auto"/>
            <w:right w:val="none" w:sz="0" w:space="0" w:color="auto"/>
          </w:divBdr>
        </w:div>
        <w:div w:id="1118253088">
          <w:marLeft w:val="0"/>
          <w:marRight w:val="0"/>
          <w:marTop w:val="0"/>
          <w:marBottom w:val="0"/>
          <w:divBdr>
            <w:top w:val="none" w:sz="0" w:space="0" w:color="auto"/>
            <w:left w:val="none" w:sz="0" w:space="0" w:color="auto"/>
            <w:bottom w:val="none" w:sz="0" w:space="0" w:color="auto"/>
            <w:right w:val="none" w:sz="0" w:space="0" w:color="auto"/>
          </w:divBdr>
        </w:div>
        <w:div w:id="1412196101">
          <w:marLeft w:val="0"/>
          <w:marRight w:val="0"/>
          <w:marTop w:val="0"/>
          <w:marBottom w:val="0"/>
          <w:divBdr>
            <w:top w:val="none" w:sz="0" w:space="0" w:color="auto"/>
            <w:left w:val="none" w:sz="0" w:space="0" w:color="auto"/>
            <w:bottom w:val="none" w:sz="0" w:space="0" w:color="auto"/>
            <w:right w:val="none" w:sz="0" w:space="0" w:color="auto"/>
          </w:divBdr>
        </w:div>
        <w:div w:id="1215239467">
          <w:marLeft w:val="0"/>
          <w:marRight w:val="0"/>
          <w:marTop w:val="0"/>
          <w:marBottom w:val="0"/>
          <w:divBdr>
            <w:top w:val="none" w:sz="0" w:space="0" w:color="auto"/>
            <w:left w:val="none" w:sz="0" w:space="0" w:color="auto"/>
            <w:bottom w:val="none" w:sz="0" w:space="0" w:color="auto"/>
            <w:right w:val="none" w:sz="0" w:space="0" w:color="auto"/>
          </w:divBdr>
        </w:div>
        <w:div w:id="43398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gislation.govt.nz/act/public/2014/0026/latest/DLM4005414.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ademia.edu/413622/_The_envy_of_the_world_Intangible_heritage_in_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F26C-3073-4B17-A81A-0678A72A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Catherine</dc:creator>
  <cp:lastModifiedBy>Fiona Reynolds</cp:lastModifiedBy>
  <cp:revision>2</cp:revision>
  <cp:lastPrinted>2017-04-10T09:06:00Z</cp:lastPrinted>
  <dcterms:created xsi:type="dcterms:W3CDTF">2017-04-17T22:25:00Z</dcterms:created>
  <dcterms:modified xsi:type="dcterms:W3CDTF">2017-04-17T22:25:00Z</dcterms:modified>
</cp:coreProperties>
</file>